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73036747" w:rsidR="00FF258C" w:rsidRDefault="004A0A4F" w:rsidP="00E12B70">
            <w:r w:rsidRPr="004A0A4F">
              <w:t>ALIMENTACIÓN BOVINA</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3C4F6EA0" w:rsidR="00FF258C" w:rsidRPr="00245D6E" w:rsidRDefault="004A0A4F" w:rsidP="00E12B70">
            <w:pPr>
              <w:rPr>
                <w:b w:val="0"/>
                <w:bCs w:val="0"/>
              </w:rPr>
            </w:pPr>
            <w:r w:rsidRPr="004A0A4F">
              <w:rPr>
                <w:b w:val="0"/>
                <w:bCs w:val="0"/>
              </w:rPr>
              <w:t>270412014</w:t>
            </w:r>
            <w:r w:rsidR="003464DB">
              <w:rPr>
                <w:b w:val="0"/>
                <w:bCs w:val="0"/>
              </w:rPr>
              <w:t>.</w:t>
            </w:r>
            <w:r w:rsidRPr="004A0A4F">
              <w:rPr>
                <w:b w:val="0"/>
                <w:bCs w:val="0"/>
              </w:rPr>
              <w:t xml:space="preserve"> Manejar la producción de las especies pecuarias conforme a la normatividad de la agricultura ecológica.</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7E0DAAB2" w:rsidR="00FF258C" w:rsidRPr="00E12B70" w:rsidRDefault="00F56455" w:rsidP="00E12B70">
            <w:pPr>
              <w:rPr>
                <w:b w:val="0"/>
                <w:bCs w:val="0"/>
              </w:rPr>
            </w:pPr>
            <w:r w:rsidRPr="00F56455">
              <w:rPr>
                <w:b w:val="0"/>
                <w:bCs w:val="0"/>
              </w:rPr>
              <w:t>270412014-02</w:t>
            </w:r>
            <w:r w:rsidR="003464DB">
              <w:rPr>
                <w:b w:val="0"/>
                <w:bCs w:val="0"/>
              </w:rPr>
              <w:t>.</w:t>
            </w:r>
            <w:r w:rsidRPr="00F56455">
              <w:rPr>
                <w:b w:val="0"/>
                <w:bCs w:val="0"/>
              </w:rPr>
              <w:t xml:space="preserve"> Identificar los contenidos nutricionales del forraje, según los requerimientos agroecológicos de la especie.</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3E9EABF3" w:rsidR="00FF258C" w:rsidRPr="003E7F8E" w:rsidRDefault="003464DB" w:rsidP="00E12B70">
            <w:pPr>
              <w:rPr>
                <w:b w:val="0"/>
                <w:bCs w:val="0"/>
              </w:rPr>
            </w:pPr>
            <w:r>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4C24BA43" w:rsidR="00FF258C" w:rsidRPr="003464DB" w:rsidRDefault="003464DB" w:rsidP="003464DB">
            <w:pPr>
              <w:rPr>
                <w:b w:val="0"/>
                <w:bCs w:val="0"/>
                <w:lang w:val="es-MX"/>
              </w:rPr>
            </w:pPr>
            <w:r w:rsidRPr="003464DB">
              <w:rPr>
                <w:b w:val="0"/>
                <w:bCs w:val="0"/>
                <w:lang w:val="es-MX"/>
              </w:rPr>
              <w:t>Los forrajes</w:t>
            </w:r>
            <w:r w:rsidR="00EB0FD4">
              <w:rPr>
                <w:b w:val="0"/>
                <w:bCs w:val="0"/>
                <w:lang w:val="es-MX"/>
              </w:rPr>
              <w:t xml:space="preserve"> </w:t>
            </w:r>
            <w:r w:rsidRPr="003464DB">
              <w:rPr>
                <w:b w:val="0"/>
                <w:bCs w:val="0"/>
                <w:lang w:val="es-MX"/>
              </w:rPr>
              <w:t>y aforos de pradera</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0B9A75A6" w:rsidR="00FF258C" w:rsidRPr="003E7F8E" w:rsidRDefault="004E1391" w:rsidP="00E12B70">
            <w:pPr>
              <w:rPr>
                <w:b w:val="0"/>
                <w:bCs w:val="0"/>
              </w:rPr>
            </w:pPr>
            <w:r w:rsidRPr="004E1391">
              <w:rPr>
                <w:b w:val="0"/>
                <w:bCs w:val="0"/>
              </w:rPr>
              <w:t xml:space="preserve">El </w:t>
            </w:r>
            <w:r>
              <w:rPr>
                <w:b w:val="0"/>
                <w:bCs w:val="0"/>
              </w:rPr>
              <w:t>componente formativo</w:t>
            </w:r>
            <w:r w:rsidRPr="004E1391">
              <w:rPr>
                <w:b w:val="0"/>
                <w:bCs w:val="0"/>
              </w:rPr>
              <w:t xml:space="preserve"> describe los forrajes, su clasificación, valor nutricional y uso en la alimentación animal. Aborda tipos de pastos y leguminosas, así como el aforo de praderas para medir la producción forrajera. También explica el suministro de forraje, factores agroecológicos que afectan su crecimiento, y la importancia de una correcta gestión para mantener la salud y productividad en sistemas ganaderos.</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2E424C82" w:rsidR="00FF258C" w:rsidRPr="004E1391" w:rsidRDefault="004E1391" w:rsidP="00E12B70">
            <w:pPr>
              <w:rPr>
                <w:b w:val="0"/>
                <w:lang w:val="es-MX"/>
              </w:rPr>
            </w:pPr>
            <w:r w:rsidRPr="004E1391">
              <w:rPr>
                <w:b w:val="0"/>
                <w:lang w:val="es-MX"/>
              </w:rPr>
              <w:t>Forrajes, pastos, leguminosas, aforo, nutrición.</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36FB345D" w14:textId="77777777" w:rsidR="004E1391" w:rsidRDefault="004E1391" w:rsidP="00464D69">
      <w:pPr>
        <w:pStyle w:val="Normal0"/>
        <w:pBdr>
          <w:top w:val="nil"/>
          <w:left w:val="nil"/>
          <w:bottom w:val="nil"/>
          <w:right w:val="nil"/>
          <w:between w:val="nil"/>
        </w:pBdr>
        <w:jc w:val="both"/>
        <w:rPr>
          <w:b/>
          <w:color w:val="E36C09"/>
          <w:szCs w:val="20"/>
        </w:rPr>
      </w:pPr>
    </w:p>
    <w:p w14:paraId="574AA7D8" w14:textId="77777777" w:rsidR="004E1391" w:rsidRDefault="004E1391" w:rsidP="00464D69">
      <w:pPr>
        <w:pStyle w:val="Normal0"/>
        <w:pBdr>
          <w:top w:val="nil"/>
          <w:left w:val="nil"/>
          <w:bottom w:val="nil"/>
          <w:right w:val="nil"/>
          <w:between w:val="nil"/>
        </w:pBdr>
        <w:jc w:val="both"/>
        <w:rPr>
          <w:b/>
          <w:color w:val="E36C09"/>
          <w:szCs w:val="20"/>
        </w:rPr>
      </w:pPr>
    </w:p>
    <w:p w14:paraId="7150B8C6" w14:textId="77777777" w:rsidR="004E1391" w:rsidRDefault="004E1391" w:rsidP="00464D69">
      <w:pPr>
        <w:pStyle w:val="Normal0"/>
        <w:pBdr>
          <w:top w:val="nil"/>
          <w:left w:val="nil"/>
          <w:bottom w:val="nil"/>
          <w:right w:val="nil"/>
          <w:between w:val="nil"/>
        </w:pBdr>
        <w:jc w:val="both"/>
        <w:rPr>
          <w:b/>
          <w:color w:val="E36C09"/>
          <w:szCs w:val="20"/>
        </w:rPr>
      </w:pPr>
    </w:p>
    <w:p w14:paraId="24815E7C" w14:textId="77777777" w:rsidR="004E1391" w:rsidRDefault="004E1391"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4D530C4D" w14:textId="4366C401" w:rsidR="00914CE1" w:rsidRPr="004C6644" w:rsidRDefault="00D376E1" w:rsidP="00914C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12A7AD5D" w14:textId="77777777" w:rsidR="004C6644" w:rsidRPr="004C6644" w:rsidRDefault="004C6644" w:rsidP="004C6644">
      <w:pPr>
        <w:pStyle w:val="ListParagraph"/>
        <w:numPr>
          <w:ilvl w:val="0"/>
          <w:numId w:val="41"/>
        </w:numPr>
        <w:spacing w:before="0" w:after="160" w:line="259" w:lineRule="auto"/>
      </w:pPr>
      <w:r w:rsidRPr="004C6644">
        <w:t>Forrajes</w:t>
      </w:r>
    </w:p>
    <w:p w14:paraId="45B2731F" w14:textId="77777777" w:rsidR="004C6644" w:rsidRPr="004C6644" w:rsidRDefault="004C6644" w:rsidP="004C6644">
      <w:pPr>
        <w:pStyle w:val="ListParagraph"/>
        <w:numPr>
          <w:ilvl w:val="0"/>
          <w:numId w:val="41"/>
        </w:numPr>
        <w:spacing w:before="0" w:after="160" w:line="259" w:lineRule="auto"/>
      </w:pPr>
      <w:r w:rsidRPr="004C6644">
        <w:rPr>
          <w:lang w:val="es-MX"/>
        </w:rPr>
        <w:t>Tipos de pastos</w:t>
      </w:r>
    </w:p>
    <w:p w14:paraId="69F737CA" w14:textId="77777777" w:rsidR="004C6644" w:rsidRPr="004C6644" w:rsidRDefault="004C6644" w:rsidP="004C6644">
      <w:pPr>
        <w:pStyle w:val="ListParagraph"/>
        <w:numPr>
          <w:ilvl w:val="0"/>
          <w:numId w:val="41"/>
        </w:numPr>
        <w:spacing w:before="0" w:after="160" w:line="259" w:lineRule="auto"/>
      </w:pPr>
      <w:r w:rsidRPr="004C6644">
        <w:rPr>
          <w:lang w:val="es-MX"/>
        </w:rPr>
        <w:t>Aforo de pastos</w:t>
      </w:r>
    </w:p>
    <w:p w14:paraId="4C241DD1" w14:textId="77777777" w:rsidR="004C6644" w:rsidRPr="004C6644" w:rsidRDefault="004C6644" w:rsidP="004C6644">
      <w:pPr>
        <w:pStyle w:val="ListParagraph"/>
        <w:numPr>
          <w:ilvl w:val="1"/>
          <w:numId w:val="41"/>
        </w:numPr>
        <w:spacing w:before="0" w:after="160" w:line="259" w:lineRule="auto"/>
      </w:pPr>
      <w:r w:rsidRPr="004C6644">
        <w:rPr>
          <w:lang w:val="es-MX"/>
        </w:rPr>
        <w:t>Métodos de aforo por doble muestreo</w:t>
      </w:r>
    </w:p>
    <w:p w14:paraId="383EEC30" w14:textId="77777777" w:rsidR="004C6644" w:rsidRPr="004C6644" w:rsidRDefault="004C6644" w:rsidP="004C6644">
      <w:pPr>
        <w:pStyle w:val="ListParagraph"/>
        <w:numPr>
          <w:ilvl w:val="1"/>
          <w:numId w:val="41"/>
        </w:numPr>
        <w:spacing w:before="0" w:after="160" w:line="259" w:lineRule="auto"/>
      </w:pPr>
      <w:r w:rsidRPr="004C6644">
        <w:rPr>
          <w:lang w:val="es-MX"/>
        </w:rPr>
        <w:t>Método de zigzag o aforo en Z para recorrido del lote</w:t>
      </w:r>
    </w:p>
    <w:p w14:paraId="54B3FDC5" w14:textId="03FDBCC1" w:rsidR="004C6644" w:rsidRPr="004C6644" w:rsidRDefault="004C6644" w:rsidP="004C6644">
      <w:pPr>
        <w:pStyle w:val="ListParagraph"/>
        <w:numPr>
          <w:ilvl w:val="1"/>
          <w:numId w:val="41"/>
        </w:numPr>
        <w:spacing w:before="0" w:after="160" w:line="259" w:lineRule="auto"/>
      </w:pPr>
      <w:r w:rsidRPr="004C6644">
        <w:rPr>
          <w:lang w:val="es-MX"/>
        </w:rPr>
        <w:t>Método en X o en cruz para el recorrido del lote</w:t>
      </w:r>
    </w:p>
    <w:p w14:paraId="106C9DA6" w14:textId="77777777" w:rsidR="00B92FEE" w:rsidRDefault="00B92FEE"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426386E2" w14:textId="77777777" w:rsidR="00B92FEE" w:rsidRDefault="00B92FEE" w:rsidP="00B92FEE">
      <w:pPr>
        <w:pStyle w:val="Normal0"/>
        <w:pBdr>
          <w:top w:val="nil"/>
          <w:left w:val="nil"/>
          <w:bottom w:val="nil"/>
          <w:right w:val="nil"/>
          <w:between w:val="nil"/>
        </w:pBdr>
        <w:jc w:val="both"/>
        <w:rPr>
          <w:b/>
          <w:szCs w:val="20"/>
        </w:rPr>
      </w:pPr>
    </w:p>
    <w:p w14:paraId="1C108897" w14:textId="566E4604" w:rsidR="00604D0C" w:rsidRDefault="00604D0C" w:rsidP="00604D0C">
      <w:pPr>
        <w:pStyle w:val="Normal0"/>
        <w:pBdr>
          <w:top w:val="nil"/>
          <w:left w:val="nil"/>
          <w:bottom w:val="nil"/>
          <w:right w:val="nil"/>
          <w:between w:val="nil"/>
        </w:pBdr>
        <w:jc w:val="both"/>
        <w:rPr>
          <w:bCs/>
          <w:lang w:val="es-MX"/>
        </w:rPr>
      </w:pPr>
      <w:r w:rsidRPr="00604D0C">
        <w:rPr>
          <w:bCs/>
          <w:lang w:val="es-MX"/>
        </w:rPr>
        <w:t>Los forrajes son la base fundamental en la alimentación de los rumiantes, como bovinos y ovinos, y están compuestos principalmente por pastos y leguminosas. Estos recursos naturales no solo aportan nutrientes esenciales, sino que también son una opción económica y accesible para los productores ganaderos. Su correcta utilización permite mejorar la productividad del ganado y proteger los suelos de erosiones.</w:t>
      </w:r>
    </w:p>
    <w:tbl>
      <w:tblPr>
        <w:tblStyle w:val="GridTable4-Accent3"/>
        <w:tblW w:w="0" w:type="auto"/>
        <w:tblLook w:val="04A0" w:firstRow="1" w:lastRow="0" w:firstColumn="1" w:lastColumn="0" w:noHBand="0" w:noVBand="1"/>
      </w:tblPr>
      <w:tblGrid>
        <w:gridCol w:w="2972"/>
        <w:gridCol w:w="6990"/>
      </w:tblGrid>
      <w:tr w:rsidR="00604D0C" w14:paraId="53ADDD2E" w14:textId="77777777" w:rsidTr="00CE1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49C2500" w14:textId="0AB962C9" w:rsidR="00604D0C" w:rsidRDefault="00CE1D37" w:rsidP="00CE1D37">
            <w:pPr>
              <w:pStyle w:val="Normal0"/>
              <w:jc w:val="center"/>
              <w:rPr>
                <w:bCs w:val="0"/>
                <w:lang w:val="es-MX"/>
              </w:rPr>
            </w:pPr>
            <w:commentRangeStart w:id="0"/>
            <w:r>
              <w:rPr>
                <w:noProof/>
              </w:rPr>
              <w:drawing>
                <wp:inline distT="0" distB="0" distL="0" distR="0" wp14:anchorId="485F480F" wp14:editId="76C46AF6">
                  <wp:extent cx="1562100" cy="1040568"/>
                  <wp:effectExtent l="0" t="0" r="0" b="7620"/>
                  <wp:docPr id="1855740442" name="Picture 1" descr="Vasto valle verde con un cielo azul durante el d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Vasto valle verde con un cielo azul durante el dí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68933" cy="1045120"/>
                          </a:xfrm>
                          <a:prstGeom prst="rect">
                            <a:avLst/>
                          </a:prstGeom>
                          <a:noFill/>
                          <a:ln>
                            <a:noFill/>
                          </a:ln>
                        </pic:spPr>
                      </pic:pic>
                    </a:graphicData>
                  </a:graphic>
                </wp:inline>
              </w:drawing>
            </w:r>
            <w:commentRangeEnd w:id="0"/>
            <w:r>
              <w:rPr>
                <w:rStyle w:val="CommentReference"/>
                <w:b w:val="0"/>
                <w:bCs w:val="0"/>
                <w:color w:val="auto"/>
              </w:rPr>
              <w:commentReference w:id="0"/>
            </w:r>
          </w:p>
        </w:tc>
        <w:tc>
          <w:tcPr>
            <w:tcW w:w="6990" w:type="dxa"/>
          </w:tcPr>
          <w:p w14:paraId="75442E37" w14:textId="13724438" w:rsidR="00604D0C" w:rsidRDefault="00604D0C" w:rsidP="00604D0C">
            <w:pPr>
              <w:pStyle w:val="Normal0"/>
              <w:jc w:val="both"/>
              <w:cnfStyle w:val="100000000000" w:firstRow="1" w:lastRow="0" w:firstColumn="0" w:lastColumn="0" w:oddVBand="0" w:evenVBand="0" w:oddHBand="0" w:evenHBand="0" w:firstRowFirstColumn="0" w:firstRowLastColumn="0" w:lastRowFirstColumn="0" w:lastRowLastColumn="0"/>
              <w:rPr>
                <w:bCs w:val="0"/>
                <w:lang w:val="es-MX"/>
              </w:rPr>
            </w:pPr>
            <w:r w:rsidRPr="00604D0C">
              <w:rPr>
                <w:lang w:val="es-MX"/>
              </w:rPr>
              <w:t>La clasificación de los forrajes se basa en factores como el contenido de agua, el ciclo de crecimiento y su composición nutricional. Los pastos pueden ser verdes o secos, mientras que las leguminosas complementan la dieta con su alto contenido en proteínas. Un manejo adecuado de estos forrajes, según las características del terreno y el clima, es esencial para mantener una producción eficiente.</w:t>
            </w:r>
          </w:p>
        </w:tc>
      </w:tr>
    </w:tbl>
    <w:p w14:paraId="07D85C82" w14:textId="77777777" w:rsidR="00604D0C" w:rsidRPr="00604D0C" w:rsidRDefault="00604D0C" w:rsidP="00604D0C">
      <w:pPr>
        <w:pStyle w:val="Normal0"/>
        <w:pBdr>
          <w:top w:val="nil"/>
          <w:left w:val="nil"/>
          <w:bottom w:val="nil"/>
          <w:right w:val="nil"/>
          <w:between w:val="nil"/>
        </w:pBdr>
        <w:jc w:val="both"/>
        <w:rPr>
          <w:bCs/>
          <w:lang w:val="es-MX"/>
        </w:rPr>
      </w:pPr>
    </w:p>
    <w:p w14:paraId="396FC5F5" w14:textId="4CE05D76" w:rsidR="00B92FEE" w:rsidRPr="00B92FEE" w:rsidRDefault="00604D0C" w:rsidP="00604D0C">
      <w:pPr>
        <w:pStyle w:val="Normal0"/>
        <w:pBdr>
          <w:top w:val="nil"/>
          <w:left w:val="nil"/>
          <w:bottom w:val="nil"/>
          <w:right w:val="nil"/>
          <w:between w:val="nil"/>
        </w:pBdr>
        <w:jc w:val="both"/>
        <w:rPr>
          <w:b/>
          <w:lang w:val="es-MX"/>
        </w:rPr>
      </w:pPr>
      <w:r w:rsidRPr="00604D0C">
        <w:rPr>
          <w:bCs/>
          <w:lang w:val="es-MX"/>
        </w:rPr>
        <w:t>El aforo de pastos, por su parte, es una técnica crucial para estimar la cantidad de forraje disponible en una pradera. A través de esta medición, los productores pueden planificar el pastoreo y gestionar mejor los recursos, evitando el sobrepastoreo y asegurando la sostenibilidad de sus fincas.</w:t>
      </w:r>
    </w:p>
    <w:p w14:paraId="00000041" w14:textId="77777777" w:rsidR="00FF258C" w:rsidRDefault="00FF258C">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441BC98A" w14:textId="77777777" w:rsidR="000702C9" w:rsidRPr="000702C9" w:rsidRDefault="000702C9" w:rsidP="000702C9">
      <w:pPr>
        <w:pStyle w:val="Normal0"/>
        <w:rPr>
          <w:b/>
          <w:bCs/>
          <w:lang w:val="es-MX"/>
        </w:rPr>
      </w:pPr>
      <w:bookmarkStart w:id="1" w:name="_Hlk176525233"/>
      <w:r w:rsidRPr="000702C9">
        <w:rPr>
          <w:b/>
          <w:bCs/>
          <w:lang w:val="es-MX"/>
        </w:rPr>
        <w:t>1. Forrajes</w:t>
      </w:r>
      <w:bookmarkEnd w:id="1"/>
    </w:p>
    <w:p w14:paraId="790F9343" w14:textId="77777777" w:rsidR="000702C9" w:rsidRPr="000702C9" w:rsidRDefault="000702C9" w:rsidP="000702C9">
      <w:pPr>
        <w:pStyle w:val="Normal0"/>
        <w:rPr>
          <w:lang w:val="es-MX"/>
        </w:rPr>
      </w:pPr>
      <w:r w:rsidRPr="000702C9">
        <w:rPr>
          <w:lang w:val="es-MX"/>
        </w:rPr>
        <w:t>Los forrajes componen la dieta básica de los rumiantes, entre los cuales están incluidas las gramíneas y leguminosas, plantas que se caracterizan por tener una masa vegetal con gran contenido de agua. Este tipo de alimentación es viable para los bovinos porque los nutre, además de ser económico para el productor, ya que muchos predios cuentan con pasturas nativas.</w:t>
      </w:r>
    </w:p>
    <w:p w14:paraId="4BE8953D" w14:textId="4C84C391" w:rsidR="000702C9" w:rsidRDefault="000702C9" w:rsidP="00BF60BC">
      <w:pPr>
        <w:pStyle w:val="Normal0"/>
        <w:rPr>
          <w:lang w:val="es-MX"/>
        </w:rPr>
      </w:pPr>
      <w:r w:rsidRPr="000702C9">
        <w:rPr>
          <w:lang w:val="es-MX"/>
        </w:rPr>
        <w:t>Los forrajes se pueden clasificar por su contenido de agua</w:t>
      </w:r>
      <w:commentRangeStart w:id="2"/>
      <w:r w:rsidRPr="000702C9">
        <w:rPr>
          <w:lang w:val="es-MX"/>
        </w:rPr>
        <w:t>:</w:t>
      </w:r>
      <w:commentRangeEnd w:id="2"/>
      <w:r w:rsidR="00BF60BC">
        <w:rPr>
          <w:rStyle w:val="CommentReference"/>
        </w:rPr>
        <w:commentReference w:id="2"/>
      </w:r>
    </w:p>
    <w:p w14:paraId="2FCAE262" w14:textId="79A86E6B" w:rsidR="00BF60BC" w:rsidRPr="000702C9" w:rsidRDefault="00BF60BC" w:rsidP="00BF60BC">
      <w:pPr>
        <w:pStyle w:val="Normal0"/>
        <w:rPr>
          <w:lang w:val="es-MX"/>
        </w:rPr>
      </w:pPr>
      <w:r w:rsidRPr="00BF60BC">
        <w:rPr>
          <w:bCs/>
          <w:noProof/>
        </w:rPr>
        <w:lastRenderedPageBreak/>
        <w:drawing>
          <wp:inline distT="0" distB="0" distL="0" distR="0" wp14:anchorId="4DA0EBBE" wp14:editId="1D7A5190">
            <wp:extent cx="5829300" cy="2545209"/>
            <wp:effectExtent l="0" t="19050" r="0" b="26670"/>
            <wp:docPr id="433045647" name="Diagram 1">
              <a:extLst xmlns:a="http://schemas.openxmlformats.org/drawingml/2006/main">
                <a:ext uri="{FF2B5EF4-FFF2-40B4-BE49-F238E27FC236}">
                  <a16:creationId xmlns:a16="http://schemas.microsoft.com/office/drawing/2014/main" id="{8D4C2B34-10EC-B41F-1B6E-1221A8A9ECF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34B213C3" w14:textId="77777777" w:rsidR="000702C9" w:rsidRPr="000702C9" w:rsidRDefault="000702C9" w:rsidP="000702C9">
      <w:pPr>
        <w:pStyle w:val="Normal0"/>
        <w:rPr>
          <w:lang w:val="es-MX"/>
        </w:rPr>
      </w:pPr>
      <w:r w:rsidRPr="000702C9">
        <w:rPr>
          <w:lang w:val="es-MX"/>
        </w:rPr>
        <w:t>La forma más conocida de utilizar los forrajes es suministrarlos al animal picados o en pastoreo.</w:t>
      </w:r>
    </w:p>
    <w:p w14:paraId="0DBD85BE" w14:textId="77777777" w:rsidR="00CF4052" w:rsidRPr="00CF4052" w:rsidRDefault="00CF4052" w:rsidP="00CF4052">
      <w:pPr>
        <w:pStyle w:val="Normal0"/>
        <w:rPr>
          <w:b/>
          <w:bCs/>
          <w:lang w:val="es-MX"/>
        </w:rPr>
      </w:pPr>
      <w:r w:rsidRPr="00CF4052">
        <w:rPr>
          <w:b/>
          <w:bCs/>
          <w:highlight w:val="yellow"/>
          <w:lang w:val="es-MX"/>
        </w:rPr>
        <w:t>Criterios de clasificación de las plantas que son utilizadas como forrajes</w:t>
      </w:r>
    </w:p>
    <w:p w14:paraId="3AC075EF" w14:textId="77777777" w:rsidR="00CF4052" w:rsidRDefault="00CF4052" w:rsidP="00CF4052">
      <w:pPr>
        <w:pStyle w:val="Normal0"/>
        <w:rPr>
          <w:lang w:val="es-MX"/>
        </w:rPr>
      </w:pPr>
      <w:r w:rsidRPr="00CF4052">
        <w:rPr>
          <w:lang w:val="es-MX"/>
        </w:rPr>
        <w:t>Las plantas forrajeras se clasifican de la siguiente manera:</w:t>
      </w:r>
    </w:p>
    <w:tbl>
      <w:tblPr>
        <w:tblStyle w:val="TableGrid"/>
        <w:tblW w:w="0" w:type="auto"/>
        <w:tblLook w:val="04A0" w:firstRow="1" w:lastRow="0" w:firstColumn="1" w:lastColumn="0" w:noHBand="0" w:noVBand="1"/>
      </w:tblPr>
      <w:tblGrid>
        <w:gridCol w:w="9962"/>
      </w:tblGrid>
      <w:tr w:rsidR="0048498C" w14:paraId="2F291C7A" w14:textId="77777777" w:rsidTr="0048498C">
        <w:tc>
          <w:tcPr>
            <w:tcW w:w="9962" w:type="dxa"/>
            <w:shd w:val="clear" w:color="auto" w:fill="7CCA62" w:themeFill="accent5"/>
          </w:tcPr>
          <w:p w14:paraId="7C2B7653" w14:textId="764284F3" w:rsidR="0048498C" w:rsidRDefault="0048498C" w:rsidP="0048498C">
            <w:pPr>
              <w:pStyle w:val="Normal0"/>
              <w:jc w:val="center"/>
              <w:rPr>
                <w:lang w:val="es-MX"/>
              </w:rPr>
            </w:pPr>
            <w:proofErr w:type="spellStart"/>
            <w:r>
              <w:rPr>
                <w:lang w:val="es-MX"/>
              </w:rPr>
              <w:t>Slide</w:t>
            </w:r>
            <w:proofErr w:type="spellEnd"/>
          </w:p>
          <w:p w14:paraId="23CDF47D" w14:textId="7CD3071C" w:rsidR="0048498C" w:rsidRDefault="0048498C" w:rsidP="0048498C">
            <w:pPr>
              <w:pStyle w:val="Normal0"/>
              <w:jc w:val="center"/>
              <w:rPr>
                <w:lang w:val="es-MX"/>
              </w:rPr>
            </w:pPr>
            <w:proofErr w:type="spellStart"/>
            <w:r>
              <w:rPr>
                <w:lang w:val="es-MX"/>
              </w:rPr>
              <w:t>CF02_1_</w:t>
            </w:r>
            <w:r w:rsidRPr="0048498C">
              <w:rPr>
                <w:lang w:val="es-MX"/>
              </w:rPr>
              <w:t>Criterios</w:t>
            </w:r>
            <w:proofErr w:type="spellEnd"/>
            <w:r w:rsidRPr="0048498C">
              <w:rPr>
                <w:lang w:val="es-MX"/>
              </w:rPr>
              <w:t xml:space="preserve"> de clasificación de las plantas que son utilizadas como forrajes</w:t>
            </w:r>
          </w:p>
        </w:tc>
      </w:tr>
    </w:tbl>
    <w:p w14:paraId="740F0BB8" w14:textId="77777777" w:rsidR="00BF60BC" w:rsidRDefault="00BF60BC" w:rsidP="00BF60BC">
      <w:pPr>
        <w:pStyle w:val="Normal0"/>
        <w:jc w:val="both"/>
        <w:rPr>
          <w:b/>
          <w:bCs/>
          <w:lang w:val="es-MX"/>
        </w:rPr>
      </w:pPr>
    </w:p>
    <w:p w14:paraId="3DAFE791" w14:textId="4CBC6F84" w:rsidR="00596E2A" w:rsidRPr="00596E2A" w:rsidRDefault="00596E2A" w:rsidP="0060070A">
      <w:pPr>
        <w:pStyle w:val="Normal0"/>
        <w:jc w:val="both"/>
        <w:rPr>
          <w:b/>
          <w:bCs/>
          <w:lang w:val="es-MX"/>
        </w:rPr>
      </w:pPr>
      <w:r w:rsidRPr="00596E2A">
        <w:rPr>
          <w:b/>
          <w:bCs/>
          <w:highlight w:val="yellow"/>
          <w:lang w:val="es-MX"/>
        </w:rPr>
        <w:t>Valor nutritivo de los forrajes</w:t>
      </w:r>
    </w:p>
    <w:p w14:paraId="20537F84" w14:textId="77777777" w:rsidR="00596E2A" w:rsidRDefault="00596E2A" w:rsidP="0060070A">
      <w:pPr>
        <w:pStyle w:val="Normal0"/>
        <w:jc w:val="both"/>
        <w:rPr>
          <w:lang w:val="es-MX"/>
        </w:rPr>
      </w:pPr>
      <w:r w:rsidRPr="00596E2A">
        <w:rPr>
          <w:lang w:val="es-MX"/>
        </w:rPr>
        <w:t>El valor nutritivo de las plantas forrajeras depende de tres factores:</w:t>
      </w:r>
    </w:p>
    <w:tbl>
      <w:tblPr>
        <w:tblStyle w:val="TableNormal1"/>
        <w:tblW w:w="0" w:type="auto"/>
        <w:tblInd w:w="284" w:type="dxa"/>
        <w:tblLook w:val="04A0" w:firstRow="1" w:lastRow="0" w:firstColumn="1" w:lastColumn="0" w:noHBand="0" w:noVBand="1"/>
      </w:tblPr>
      <w:tblGrid>
        <w:gridCol w:w="3915"/>
        <w:gridCol w:w="5773"/>
      </w:tblGrid>
      <w:tr w:rsidR="0060070A" w14:paraId="258C3E2F" w14:textId="77777777" w:rsidTr="00653763">
        <w:tc>
          <w:tcPr>
            <w:tcW w:w="3118" w:type="dxa"/>
          </w:tcPr>
          <w:p w14:paraId="702447F4" w14:textId="53909FC1" w:rsidR="0060070A" w:rsidRDefault="00653763" w:rsidP="00BF60BC">
            <w:pPr>
              <w:pStyle w:val="Normal0"/>
              <w:jc w:val="both"/>
              <w:rPr>
                <w:lang w:val="es-MX"/>
              </w:rPr>
            </w:pPr>
            <w:commentRangeStart w:id="3"/>
            <w:r>
              <w:rPr>
                <w:noProof/>
              </w:rPr>
              <w:drawing>
                <wp:inline distT="0" distB="0" distL="0" distR="0" wp14:anchorId="7DAA682C" wp14:editId="5A420BEE">
                  <wp:extent cx="2486025" cy="1393922"/>
                  <wp:effectExtent l="0" t="0" r="0" b="0"/>
                  <wp:docPr id="2010090425" name="Picture 2" descr="un primer plano de la hierba con la palabra en é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un primer plano de la hierba con la palabra en é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00636" cy="1402115"/>
                          </a:xfrm>
                          <a:prstGeom prst="rect">
                            <a:avLst/>
                          </a:prstGeom>
                          <a:noFill/>
                          <a:ln>
                            <a:noFill/>
                          </a:ln>
                        </pic:spPr>
                      </pic:pic>
                    </a:graphicData>
                  </a:graphic>
                </wp:inline>
              </w:drawing>
            </w:r>
            <w:commentRangeEnd w:id="3"/>
            <w:r>
              <w:rPr>
                <w:rStyle w:val="CommentReference"/>
              </w:rPr>
              <w:commentReference w:id="3"/>
            </w:r>
          </w:p>
        </w:tc>
        <w:tc>
          <w:tcPr>
            <w:tcW w:w="6565" w:type="dxa"/>
          </w:tcPr>
          <w:p w14:paraId="3AE95C71" w14:textId="22046E67" w:rsidR="0060070A" w:rsidRDefault="0060070A" w:rsidP="00653763">
            <w:pPr>
              <w:pStyle w:val="Normal0"/>
              <w:ind w:left="720"/>
              <w:jc w:val="both"/>
              <w:rPr>
                <w:lang w:val="es-MX"/>
              </w:rPr>
            </w:pPr>
            <w:r w:rsidRPr="0060070A">
              <w:rPr>
                <w:bCs/>
                <w:noProof/>
              </w:rPr>
              <w:drawing>
                <wp:inline distT="0" distB="0" distL="0" distR="0" wp14:anchorId="1F0C2329" wp14:editId="370DC2FB">
                  <wp:extent cx="2276475" cy="1237262"/>
                  <wp:effectExtent l="19050" t="0" r="9525" b="20320"/>
                  <wp:docPr id="1749714126" name="Diagram 1">
                    <a:extLst xmlns:a="http://schemas.openxmlformats.org/drawingml/2006/main">
                      <a:ext uri="{FF2B5EF4-FFF2-40B4-BE49-F238E27FC236}">
                        <a16:creationId xmlns:a16="http://schemas.microsoft.com/office/drawing/2014/main" id="{B379A576-11E0-3854-78F7-FD1C9954528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tc>
      </w:tr>
    </w:tbl>
    <w:p w14:paraId="2F4D8577" w14:textId="2F9F9817" w:rsidR="00596E2A" w:rsidRDefault="00596E2A" w:rsidP="00653763">
      <w:pPr>
        <w:pStyle w:val="Normal0"/>
        <w:jc w:val="both"/>
        <w:rPr>
          <w:lang w:val="es-MX"/>
        </w:rPr>
      </w:pPr>
      <w:r w:rsidRPr="00596E2A">
        <w:rPr>
          <w:lang w:val="es-MX"/>
        </w:rPr>
        <w:t>Los principales componentes de los forrajes provienen de la energía solar, que a través de la fotosíntesis es transformada en energía química.</w:t>
      </w:r>
      <w:r w:rsidR="00BA3463" w:rsidRPr="00BA3463">
        <w:rPr>
          <w:bCs/>
          <w:sz w:val="24"/>
          <w:szCs w:val="24"/>
          <w:lang w:val="es-MX"/>
        </w:rPr>
        <w:t xml:space="preserve"> </w:t>
      </w:r>
      <w:r w:rsidR="00BA3463" w:rsidRPr="00BA3463">
        <w:rPr>
          <w:lang w:val="es-MX"/>
        </w:rPr>
        <w:t>Estos compuestos se</w:t>
      </w:r>
      <w:r w:rsidR="00BA3463">
        <w:rPr>
          <w:lang w:val="es-MX"/>
        </w:rPr>
        <w:t xml:space="preserve"> </w:t>
      </w:r>
      <w:r w:rsidR="00BA3463" w:rsidRPr="00BA3463">
        <w:rPr>
          <w:bCs/>
          <w:lang w:val="es-MX"/>
        </w:rPr>
        <w:t>agrupan en:</w:t>
      </w:r>
    </w:p>
    <w:p w14:paraId="0C3EC443" w14:textId="77777777" w:rsidR="00596E2A" w:rsidRDefault="00596E2A" w:rsidP="00596E2A">
      <w:pPr>
        <w:pStyle w:val="Normal0"/>
        <w:ind w:left="426"/>
        <w:jc w:val="both"/>
        <w:rPr>
          <w:lang w:val="es-MX"/>
        </w:rPr>
      </w:pPr>
    </w:p>
    <w:p w14:paraId="723ED542" w14:textId="77777777" w:rsidR="00FB2928" w:rsidRDefault="00FB2928" w:rsidP="00596E2A">
      <w:pPr>
        <w:pStyle w:val="Normal0"/>
        <w:ind w:left="426"/>
        <w:jc w:val="both"/>
        <w:rPr>
          <w:lang w:val="es-MX"/>
        </w:rPr>
      </w:pPr>
    </w:p>
    <w:p w14:paraId="5597184A" w14:textId="77777777" w:rsidR="00FB2928" w:rsidRDefault="00FB2928" w:rsidP="00596E2A">
      <w:pPr>
        <w:pStyle w:val="Normal0"/>
        <w:ind w:left="426"/>
        <w:jc w:val="both"/>
        <w:rPr>
          <w:lang w:val="es-MX"/>
        </w:rPr>
      </w:pPr>
    </w:p>
    <w:p w14:paraId="041DA3AC" w14:textId="77777777" w:rsidR="00596E2A" w:rsidRPr="00596E2A" w:rsidRDefault="00596E2A" w:rsidP="0086031A">
      <w:pPr>
        <w:pStyle w:val="Normal0"/>
        <w:jc w:val="both"/>
        <w:rPr>
          <w:b/>
          <w:bCs/>
          <w:lang w:val="es-MX"/>
        </w:rPr>
      </w:pPr>
      <w:r w:rsidRPr="00596E2A">
        <w:rPr>
          <w:b/>
          <w:bCs/>
          <w:highlight w:val="yellow"/>
          <w:lang w:val="es-MX"/>
        </w:rPr>
        <w:lastRenderedPageBreak/>
        <w:t>Carbohidratos</w:t>
      </w:r>
    </w:p>
    <w:p w14:paraId="31D8703C" w14:textId="77777777" w:rsidR="00F75371" w:rsidRDefault="00596E2A" w:rsidP="0086031A">
      <w:pPr>
        <w:pStyle w:val="Normal0"/>
        <w:jc w:val="both"/>
        <w:rPr>
          <w:lang w:val="es-MX"/>
        </w:rPr>
      </w:pPr>
      <w:r w:rsidRPr="00596E2A">
        <w:rPr>
          <w:lang w:val="es-MX"/>
        </w:rPr>
        <w:t xml:space="preserve">Estos compuestos se encuentran en grandes cantidades en las especies forrajeras. Los bovinos los sintetizan de manera diversa durante la digestión. </w:t>
      </w:r>
    </w:p>
    <w:tbl>
      <w:tblPr>
        <w:tblStyle w:val="TableGrid"/>
        <w:tblW w:w="0" w:type="auto"/>
        <w:shd w:val="clear" w:color="auto" w:fill="C4EEFF" w:themeFill="accent2" w:themeFillTint="33"/>
        <w:tblLook w:val="04A0" w:firstRow="1" w:lastRow="0" w:firstColumn="1" w:lastColumn="0" w:noHBand="0" w:noVBand="1"/>
      </w:tblPr>
      <w:tblGrid>
        <w:gridCol w:w="2689"/>
        <w:gridCol w:w="7273"/>
      </w:tblGrid>
      <w:tr w:rsidR="00F75371" w14:paraId="150BD168" w14:textId="77777777" w:rsidTr="007F6A20">
        <w:tc>
          <w:tcPr>
            <w:tcW w:w="2689" w:type="dxa"/>
            <w:shd w:val="clear" w:color="auto" w:fill="C4EEFF" w:themeFill="accent2" w:themeFillTint="33"/>
          </w:tcPr>
          <w:p w14:paraId="50560929" w14:textId="150A7BAE" w:rsidR="00F75371" w:rsidRDefault="007F6A20" w:rsidP="0086031A">
            <w:pPr>
              <w:pStyle w:val="Normal0"/>
              <w:jc w:val="both"/>
              <w:rPr>
                <w:lang w:val="es-MX"/>
              </w:rPr>
            </w:pPr>
            <w:commentRangeStart w:id="4"/>
            <w:r>
              <w:rPr>
                <w:noProof/>
              </w:rPr>
              <w:drawing>
                <wp:inline distT="0" distB="0" distL="0" distR="0" wp14:anchorId="7AB2AB2A" wp14:editId="58C1CA4D">
                  <wp:extent cx="1466105" cy="1173352"/>
                  <wp:effectExtent l="0" t="0" r="1270" b="8255"/>
                  <wp:docPr id="2068586978" name="Picture 3" descr="Ilustración vectorial de los elementos de diseño de la naturaleza de la hierba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lustración vectorial de los elementos de diseño de la naturaleza de la hierba ver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2401" cy="1178391"/>
                          </a:xfrm>
                          <a:prstGeom prst="rect">
                            <a:avLst/>
                          </a:prstGeom>
                          <a:noFill/>
                          <a:ln>
                            <a:noFill/>
                          </a:ln>
                        </pic:spPr>
                      </pic:pic>
                    </a:graphicData>
                  </a:graphic>
                </wp:inline>
              </w:drawing>
            </w:r>
            <w:commentRangeEnd w:id="4"/>
            <w:r w:rsidR="008D029B">
              <w:rPr>
                <w:rStyle w:val="CommentReference"/>
              </w:rPr>
              <w:commentReference w:id="4"/>
            </w:r>
          </w:p>
        </w:tc>
        <w:tc>
          <w:tcPr>
            <w:tcW w:w="7273" w:type="dxa"/>
            <w:shd w:val="clear" w:color="auto" w:fill="C4EEFF" w:themeFill="accent2" w:themeFillTint="33"/>
          </w:tcPr>
          <w:p w14:paraId="741C7AE5" w14:textId="77777777" w:rsidR="007F6A20" w:rsidRDefault="007F6A20" w:rsidP="0086031A">
            <w:pPr>
              <w:pStyle w:val="Normal0"/>
              <w:jc w:val="both"/>
              <w:rPr>
                <w:lang w:val="es-MX"/>
              </w:rPr>
            </w:pPr>
          </w:p>
          <w:p w14:paraId="0FAA5858" w14:textId="1B6B07F1" w:rsidR="00F75371" w:rsidRDefault="00F75371" w:rsidP="0086031A">
            <w:pPr>
              <w:pStyle w:val="Normal0"/>
              <w:jc w:val="both"/>
              <w:rPr>
                <w:lang w:val="es-MX"/>
              </w:rPr>
            </w:pPr>
            <w:r w:rsidRPr="00596E2A">
              <w:rPr>
                <w:lang w:val="es-MX"/>
              </w:rPr>
              <w:t xml:space="preserve">Por ejemplo, </w:t>
            </w:r>
            <w:r w:rsidRPr="00596E2A">
              <w:rPr>
                <w:b/>
                <w:bCs/>
                <w:lang w:val="es-MX"/>
              </w:rPr>
              <w:t>los azúcares y ácidos orgánicos</w:t>
            </w:r>
            <w:r w:rsidRPr="00596E2A">
              <w:rPr>
                <w:lang w:val="es-MX"/>
              </w:rPr>
              <w:t xml:space="preserve"> son digeridos en un 100% por los microorganismos ruminales. La digestibilidad de </w:t>
            </w:r>
            <w:r w:rsidRPr="00596E2A">
              <w:rPr>
                <w:b/>
                <w:bCs/>
                <w:lang w:val="es-MX"/>
              </w:rPr>
              <w:t>los almidones y pectinas</w:t>
            </w:r>
            <w:r w:rsidRPr="00596E2A">
              <w:rPr>
                <w:lang w:val="es-MX"/>
              </w:rPr>
              <w:t xml:space="preserve"> solubles oscila entre un 80% y un 100%. Para la hemicelulosa, la digestibilidad varía entre un 20% y un 60%. Por esto, los carbohidratos aportan la mitad de la energía que requieren los rumiantes.</w:t>
            </w:r>
          </w:p>
        </w:tc>
      </w:tr>
    </w:tbl>
    <w:p w14:paraId="2C033C62" w14:textId="77777777" w:rsidR="00F75371" w:rsidRDefault="00F75371" w:rsidP="0086031A">
      <w:pPr>
        <w:pStyle w:val="Normal0"/>
        <w:jc w:val="both"/>
        <w:rPr>
          <w:lang w:val="es-MX"/>
        </w:rPr>
      </w:pPr>
    </w:p>
    <w:p w14:paraId="672DE581" w14:textId="77777777" w:rsidR="00596E2A" w:rsidRPr="00596E2A" w:rsidRDefault="00596E2A" w:rsidP="0086031A">
      <w:pPr>
        <w:pStyle w:val="Normal0"/>
        <w:jc w:val="both"/>
        <w:rPr>
          <w:lang w:val="es-MX"/>
        </w:rPr>
      </w:pPr>
      <w:r w:rsidRPr="00596E2A">
        <w:rPr>
          <w:lang w:val="es-MX"/>
        </w:rPr>
        <w:t>Los forrajes como las gramíneas contienen más azúcares que muchas leguminosas, debido a que crecen en climas templados. Ejemplo: el</w:t>
      </w:r>
      <w:r w:rsidRPr="00596E2A">
        <w:rPr>
          <w:b/>
          <w:bCs/>
          <w:u w:val="single"/>
          <w:lang w:val="es-MX"/>
        </w:rPr>
        <w:t xml:space="preserve"> </w:t>
      </w:r>
      <w:proofErr w:type="spellStart"/>
      <w:r w:rsidRPr="00596E2A">
        <w:rPr>
          <w:b/>
          <w:bCs/>
          <w:u w:val="single"/>
          <w:lang w:val="es-MX"/>
        </w:rPr>
        <w:t>fructosano</w:t>
      </w:r>
      <w:proofErr w:type="spellEnd"/>
      <w:r w:rsidRPr="00596E2A">
        <w:rPr>
          <w:lang w:val="es-MX"/>
        </w:rPr>
        <w:t xml:space="preserve"> es un carbohidrato presente en las gramíneas de clima templado o frío, mientras que el almidón es el carbohidrato de reserva de las gramíneas tropicales.</w:t>
      </w:r>
    </w:p>
    <w:p w14:paraId="66CA6D7D" w14:textId="63E0845D" w:rsidR="00596E2A" w:rsidRPr="00596E2A" w:rsidRDefault="00596E2A" w:rsidP="0086031A">
      <w:pPr>
        <w:pStyle w:val="Normal0"/>
        <w:jc w:val="both"/>
        <w:rPr>
          <w:lang w:val="es-MX"/>
        </w:rPr>
      </w:pPr>
    </w:p>
    <w:p w14:paraId="7ED744A6" w14:textId="77777777" w:rsidR="00596E2A" w:rsidRPr="00596E2A" w:rsidRDefault="00596E2A" w:rsidP="0086031A">
      <w:pPr>
        <w:pStyle w:val="Normal0"/>
        <w:jc w:val="both"/>
        <w:rPr>
          <w:b/>
          <w:bCs/>
          <w:lang w:val="es-MX"/>
        </w:rPr>
      </w:pPr>
      <w:r w:rsidRPr="00596E2A">
        <w:rPr>
          <w:b/>
          <w:bCs/>
          <w:highlight w:val="yellow"/>
          <w:lang w:val="es-MX"/>
        </w:rPr>
        <w:t>Proteínas</w:t>
      </w:r>
    </w:p>
    <w:p w14:paraId="23719841" w14:textId="77777777" w:rsidR="00596E2A" w:rsidRPr="00596E2A" w:rsidRDefault="00596E2A" w:rsidP="0086031A">
      <w:pPr>
        <w:pStyle w:val="Normal0"/>
        <w:jc w:val="both"/>
        <w:rPr>
          <w:lang w:val="es-MX"/>
        </w:rPr>
      </w:pPr>
      <w:r w:rsidRPr="00596E2A">
        <w:rPr>
          <w:lang w:val="es-MX"/>
        </w:rPr>
        <w:t>El contenido de proteínas en los forrajes es variado y cada proteína se comporta de manera diferente tanto en el rumen como en el intestino. Estas se clasifican según su estructura y forma de fermentación y absorción en el animal. A continuación se explican las diferentes fracciones:</w:t>
      </w:r>
    </w:p>
    <w:p w14:paraId="3387D20C" w14:textId="62A01843" w:rsidR="00596E2A" w:rsidRPr="00596E2A" w:rsidRDefault="00185FB0" w:rsidP="00185FB0">
      <w:pPr>
        <w:pStyle w:val="Normal0"/>
        <w:jc w:val="both"/>
        <w:rPr>
          <w:lang w:val="es-MX"/>
        </w:rPr>
      </w:pPr>
      <w:r w:rsidRPr="00185FB0">
        <w:rPr>
          <w:bCs/>
          <w:noProof/>
        </w:rPr>
        <w:drawing>
          <wp:inline distT="0" distB="0" distL="0" distR="0" wp14:anchorId="32CF9DE7" wp14:editId="1B0DF92D">
            <wp:extent cx="5705475" cy="2608863"/>
            <wp:effectExtent l="0" t="38100" r="85725" b="58420"/>
            <wp:docPr id="1817244556" name="Diagram 1">
              <a:extLst xmlns:a="http://schemas.openxmlformats.org/drawingml/2006/main">
                <a:ext uri="{FF2B5EF4-FFF2-40B4-BE49-F238E27FC236}">
                  <a16:creationId xmlns:a16="http://schemas.microsoft.com/office/drawing/2014/main" id="{B75A732A-350C-B399-5543-C03FF8B2957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3B24BD98" w14:textId="7E00C745" w:rsidR="00596E2A" w:rsidRPr="00596E2A" w:rsidRDefault="00596E2A" w:rsidP="00EE6B15">
      <w:pPr>
        <w:pStyle w:val="Normal0"/>
        <w:jc w:val="both"/>
        <w:rPr>
          <w:lang w:val="es-MX"/>
        </w:rPr>
      </w:pPr>
    </w:p>
    <w:p w14:paraId="14CAA046" w14:textId="77777777" w:rsidR="005C0DDF" w:rsidRPr="005C0DDF" w:rsidRDefault="005C0DDF" w:rsidP="005C0DDF">
      <w:pPr>
        <w:pStyle w:val="Normal0"/>
        <w:jc w:val="both"/>
        <w:rPr>
          <w:lang w:val="es-MX"/>
        </w:rPr>
      </w:pPr>
      <w:r w:rsidRPr="005C0DDF">
        <w:rPr>
          <w:b/>
          <w:bCs/>
          <w:highlight w:val="yellow"/>
          <w:lang w:val="es-MX"/>
        </w:rPr>
        <w:t>Minerales</w:t>
      </w:r>
      <w:r w:rsidRPr="005C0DDF">
        <w:rPr>
          <w:lang w:val="es-MX"/>
        </w:rPr>
        <w:br/>
        <w:t xml:space="preserve">Los forrajes contienen entre un 5% y un 10% de cenizas. En las gramíneas, los minerales están presentes cuando </w:t>
      </w:r>
      <w:r w:rsidRPr="005C0DDF">
        <w:rPr>
          <w:lang w:val="es-MX"/>
        </w:rPr>
        <w:lastRenderedPageBreak/>
        <w:t>la planta alcanza su madurez, mientras que en las leguminosas se encuentran a lo largo de todo el ciclo del cultivo.</w:t>
      </w:r>
    </w:p>
    <w:p w14:paraId="3C735F4B" w14:textId="77777777" w:rsidR="005C0DDF" w:rsidRPr="005C0DDF" w:rsidRDefault="005C0DDF" w:rsidP="005C0DDF">
      <w:pPr>
        <w:pStyle w:val="Normal0"/>
        <w:jc w:val="both"/>
        <w:rPr>
          <w:lang w:val="es-MX"/>
        </w:rPr>
      </w:pPr>
      <w:r w:rsidRPr="005C0DDF">
        <w:rPr>
          <w:lang w:val="es-MX"/>
        </w:rPr>
        <w:t>Los minerales presentes en los forrajes se dividen en macroelementos y microelementos:</w:t>
      </w:r>
    </w:p>
    <w:p w14:paraId="311B8D20" w14:textId="647B491C" w:rsidR="005C0DDF" w:rsidRDefault="005C0DDF" w:rsidP="005C0DDF">
      <w:pPr>
        <w:pStyle w:val="Normal0"/>
        <w:numPr>
          <w:ilvl w:val="0"/>
          <w:numId w:val="12"/>
        </w:numPr>
        <w:jc w:val="both"/>
        <w:rPr>
          <w:lang w:val="es-MX"/>
        </w:rPr>
      </w:pPr>
      <w:r w:rsidRPr="005C0DDF">
        <w:rPr>
          <w:b/>
          <w:bCs/>
          <w:lang w:val="es-MX"/>
        </w:rPr>
        <w:t>Macroelementos</w:t>
      </w:r>
      <w:r w:rsidRPr="005C0DDF">
        <w:rPr>
          <w:lang w:val="es-MX"/>
        </w:rPr>
        <w:t xml:space="preserve">: </w:t>
      </w:r>
      <w:r w:rsidR="000E1493">
        <w:rPr>
          <w:lang w:val="es-MX"/>
        </w:rPr>
        <w:t>e</w:t>
      </w:r>
      <w:r w:rsidRPr="005C0DDF">
        <w:rPr>
          <w:lang w:val="es-MX"/>
        </w:rPr>
        <w:t>n este grupo se encuentran el calcio, fósforo, potasio, magnesio, sodio, cloro, azufre y silíceo. Estos se explican a continuación:</w:t>
      </w:r>
    </w:p>
    <w:tbl>
      <w:tblPr>
        <w:tblStyle w:val="TableGrid"/>
        <w:tblW w:w="0" w:type="auto"/>
        <w:tblLook w:val="04A0" w:firstRow="1" w:lastRow="0" w:firstColumn="1" w:lastColumn="0" w:noHBand="0" w:noVBand="1"/>
      </w:tblPr>
      <w:tblGrid>
        <w:gridCol w:w="9962"/>
      </w:tblGrid>
      <w:tr w:rsidR="00FB2928" w14:paraId="36075A3B" w14:textId="77777777" w:rsidTr="00FB2928">
        <w:tc>
          <w:tcPr>
            <w:tcW w:w="9962" w:type="dxa"/>
            <w:shd w:val="clear" w:color="auto" w:fill="7CCA62" w:themeFill="accent5"/>
          </w:tcPr>
          <w:p w14:paraId="248784DF" w14:textId="77777777" w:rsidR="00FB2928" w:rsidRDefault="00FB2928" w:rsidP="00FB2928">
            <w:pPr>
              <w:pStyle w:val="Normal0"/>
              <w:jc w:val="center"/>
              <w:rPr>
                <w:lang w:val="es-MX"/>
              </w:rPr>
            </w:pPr>
            <w:r>
              <w:rPr>
                <w:lang w:val="es-MX"/>
              </w:rPr>
              <w:t xml:space="preserve">Pestañas </w:t>
            </w:r>
          </w:p>
          <w:p w14:paraId="2AE533F7" w14:textId="5246E7BF" w:rsidR="00FB2928" w:rsidRDefault="00FB2928" w:rsidP="00FB2928">
            <w:pPr>
              <w:pStyle w:val="Normal0"/>
              <w:jc w:val="center"/>
              <w:rPr>
                <w:lang w:val="es-MX"/>
              </w:rPr>
            </w:pPr>
            <w:proofErr w:type="spellStart"/>
            <w:r>
              <w:rPr>
                <w:lang w:val="es-MX"/>
              </w:rPr>
              <w:t>CF02_1_</w:t>
            </w:r>
            <w:r w:rsidRPr="00FB2928">
              <w:rPr>
                <w:lang w:val="es-MX"/>
              </w:rPr>
              <w:t>Macroelementos</w:t>
            </w:r>
            <w:proofErr w:type="spellEnd"/>
          </w:p>
        </w:tc>
      </w:tr>
    </w:tbl>
    <w:p w14:paraId="3D28BF84" w14:textId="3E55AFF7" w:rsidR="005C0DDF" w:rsidRPr="005C0DDF" w:rsidRDefault="005C0DDF" w:rsidP="004C2FBF">
      <w:pPr>
        <w:pStyle w:val="Normal0"/>
        <w:jc w:val="both"/>
        <w:rPr>
          <w:lang w:val="es-MX"/>
        </w:rPr>
      </w:pPr>
    </w:p>
    <w:p w14:paraId="67E3B04B" w14:textId="113958D8" w:rsidR="00596E2A" w:rsidRPr="00596B4F" w:rsidRDefault="005C0DDF" w:rsidP="00596B4F">
      <w:pPr>
        <w:pStyle w:val="Normal0"/>
        <w:numPr>
          <w:ilvl w:val="0"/>
          <w:numId w:val="12"/>
        </w:numPr>
        <w:jc w:val="both"/>
        <w:rPr>
          <w:lang w:val="es-MX"/>
        </w:rPr>
      </w:pPr>
      <w:r w:rsidRPr="005C0DDF">
        <w:rPr>
          <w:b/>
          <w:bCs/>
          <w:lang w:val="es-MX"/>
        </w:rPr>
        <w:t>Microelementos</w:t>
      </w:r>
      <w:r w:rsidRPr="005C0DDF">
        <w:rPr>
          <w:lang w:val="es-MX"/>
        </w:rPr>
        <w:t xml:space="preserve">: </w:t>
      </w:r>
      <w:r w:rsidR="000E1493">
        <w:rPr>
          <w:lang w:val="es-MX"/>
        </w:rPr>
        <w:t>e</w:t>
      </w:r>
      <w:r w:rsidRPr="005C0DDF">
        <w:rPr>
          <w:lang w:val="es-MX"/>
        </w:rPr>
        <w:t>n este grupo se encuentran el cobre, manganeso, hierro, molibdeno, cobalto y yodo. Estos elementos son esenciales para el metabolismo de los animales. Los microelementos se encuentran en pequeñas cantidades en los forrajes.</w:t>
      </w:r>
    </w:p>
    <w:p w14:paraId="24EF09B6" w14:textId="77777777" w:rsidR="00596E2A" w:rsidRPr="00596E2A" w:rsidRDefault="00596E2A" w:rsidP="000E1493">
      <w:pPr>
        <w:pStyle w:val="Normal0"/>
        <w:jc w:val="both"/>
        <w:rPr>
          <w:b/>
          <w:bCs/>
          <w:lang w:val="es-MX"/>
        </w:rPr>
      </w:pPr>
      <w:r w:rsidRPr="00596E2A">
        <w:rPr>
          <w:b/>
          <w:bCs/>
          <w:highlight w:val="yellow"/>
          <w:lang w:val="es-MX"/>
        </w:rPr>
        <w:t>Vitaminas</w:t>
      </w:r>
    </w:p>
    <w:p w14:paraId="01544424" w14:textId="77777777" w:rsidR="00596E2A" w:rsidRDefault="00596E2A" w:rsidP="000E1493">
      <w:pPr>
        <w:pStyle w:val="Normal0"/>
        <w:jc w:val="both"/>
        <w:rPr>
          <w:lang w:val="es-MX"/>
        </w:rPr>
      </w:pPr>
      <w:r w:rsidRPr="00596E2A">
        <w:rPr>
          <w:lang w:val="es-MX"/>
        </w:rPr>
        <w:t>Las vitaminas se encuentran en forma de carotenos en los forrajes. Estos se transforman en vitaminas dentro del organismo del animal, y son esenciales para su desarrollo y salud.</w:t>
      </w:r>
    </w:p>
    <w:p w14:paraId="2A9F71A6" w14:textId="5A5B9E69" w:rsidR="001268BD" w:rsidRDefault="001268BD" w:rsidP="000E1493">
      <w:pPr>
        <w:pStyle w:val="Normal0"/>
        <w:jc w:val="both"/>
        <w:rPr>
          <w:lang w:val="es-MX"/>
        </w:rPr>
      </w:pPr>
      <w:commentRangeStart w:id="5"/>
      <w:r>
        <w:rPr>
          <w:noProof/>
        </w:rPr>
        <w:drawing>
          <wp:inline distT="0" distB="0" distL="0" distR="0" wp14:anchorId="21D2648E" wp14:editId="6A6F7F2F">
            <wp:extent cx="5962650" cy="1657350"/>
            <wp:effectExtent l="0" t="0" r="0" b="0"/>
            <wp:docPr id="1417656244" name="Picture 4" descr="Beta caroteno, fórmula química estructural sobre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eta caroteno, fórmula química estructural sobre un fondo blanco."/>
                    <pic:cNvPicPr>
                      <a:picLocks noChangeAspect="1" noChangeArrowheads="1"/>
                    </pic:cNvPicPr>
                  </pic:nvPicPr>
                  <pic:blipFill rotWithShape="1">
                    <a:blip r:embed="rId33">
                      <a:extLst>
                        <a:ext uri="{28A0092B-C50C-407E-A947-70E740481C1C}">
                          <a14:useLocalDpi xmlns:a14="http://schemas.microsoft.com/office/drawing/2010/main" val="0"/>
                        </a:ext>
                      </a:extLst>
                    </a:blip>
                    <a:srcRect l="160" t="45091" r="-160" b="25957"/>
                    <a:stretch/>
                  </pic:blipFill>
                  <pic:spPr bwMode="auto">
                    <a:xfrm>
                      <a:off x="0" y="0"/>
                      <a:ext cx="5962650" cy="1657350"/>
                    </a:xfrm>
                    <a:prstGeom prst="rect">
                      <a:avLst/>
                    </a:prstGeom>
                    <a:noFill/>
                    <a:ln>
                      <a:noFill/>
                    </a:ln>
                    <a:extLst>
                      <a:ext uri="{53640926-AAD7-44D8-BBD7-CCE9431645EC}">
                        <a14:shadowObscured xmlns:a14="http://schemas.microsoft.com/office/drawing/2010/main"/>
                      </a:ext>
                    </a:extLst>
                  </pic:spPr>
                </pic:pic>
              </a:graphicData>
            </a:graphic>
          </wp:inline>
        </w:drawing>
      </w:r>
      <w:commentRangeEnd w:id="5"/>
      <w:r>
        <w:rPr>
          <w:rStyle w:val="CommentReference"/>
        </w:rPr>
        <w:commentReference w:id="5"/>
      </w:r>
    </w:p>
    <w:p w14:paraId="7A814EDF" w14:textId="77777777" w:rsidR="000E1493" w:rsidRDefault="000E1493" w:rsidP="000E1493">
      <w:pPr>
        <w:pStyle w:val="Normal0"/>
        <w:jc w:val="both"/>
        <w:rPr>
          <w:lang w:val="es-MX"/>
        </w:rPr>
      </w:pPr>
    </w:p>
    <w:p w14:paraId="3449CB40" w14:textId="77777777" w:rsidR="000E1493" w:rsidRDefault="000E1493" w:rsidP="000E1493">
      <w:pPr>
        <w:pStyle w:val="Normal0"/>
        <w:jc w:val="both"/>
        <w:rPr>
          <w:lang w:val="es-MX"/>
        </w:rPr>
      </w:pPr>
    </w:p>
    <w:p w14:paraId="12D0AD56" w14:textId="77777777" w:rsidR="00BD29ED" w:rsidRPr="00BD29ED" w:rsidRDefault="00BD29ED" w:rsidP="001268BD">
      <w:pPr>
        <w:pStyle w:val="Normal0"/>
        <w:jc w:val="both"/>
        <w:rPr>
          <w:b/>
          <w:bCs/>
          <w:lang w:val="es-MX"/>
        </w:rPr>
      </w:pPr>
      <w:r w:rsidRPr="00BD29ED">
        <w:rPr>
          <w:b/>
          <w:bCs/>
          <w:highlight w:val="yellow"/>
          <w:lang w:val="es-MX"/>
        </w:rPr>
        <w:t>Modelos de suministro de forraje</w:t>
      </w:r>
    </w:p>
    <w:p w14:paraId="29B5C718" w14:textId="631A327D" w:rsidR="00BD29ED" w:rsidRPr="00BD29ED" w:rsidRDefault="00BD29ED" w:rsidP="001268BD">
      <w:pPr>
        <w:pStyle w:val="Normal0"/>
        <w:jc w:val="both"/>
        <w:rPr>
          <w:lang w:val="es-MX"/>
        </w:rPr>
      </w:pPr>
      <w:r w:rsidRPr="00BD29ED">
        <w:rPr>
          <w:lang w:val="es-MX"/>
        </w:rPr>
        <w:t>El forraje, compuesto por</w:t>
      </w:r>
      <w:r w:rsidRPr="00BD29ED">
        <w:rPr>
          <w:b/>
          <w:bCs/>
          <w:lang w:val="es-MX"/>
        </w:rPr>
        <w:t xml:space="preserve"> pastos, heno y raíces</w:t>
      </w:r>
      <w:r w:rsidRPr="00BD29ED">
        <w:rPr>
          <w:lang w:val="es-MX"/>
        </w:rPr>
        <w:t>, es el alimento principal del ganado bovino y es fundamental para la rentabilidad en la producción de carne y leche. Un suministro constante de forraje de alta calidad asegura una base sólida para mantener un hato saludable.</w:t>
      </w:r>
      <w:r w:rsidR="00EE1AC3">
        <w:rPr>
          <w:lang w:val="es-MX"/>
        </w:rPr>
        <w:t xml:space="preserve"> </w:t>
      </w:r>
      <w:r w:rsidRPr="00BD29ED">
        <w:rPr>
          <w:lang w:val="es-MX"/>
        </w:rPr>
        <w:t>La importancia del forraje hace necesario planificar su producción adecuadamente, de acuerdo con la capacidad de la finca y los requerimientos nutricionales del ganad</w:t>
      </w:r>
      <w:commentRangeStart w:id="6"/>
      <w:r w:rsidRPr="00BD29ED">
        <w:rPr>
          <w:lang w:val="es-MX"/>
        </w:rPr>
        <w:t>o.</w:t>
      </w:r>
      <w:commentRangeEnd w:id="6"/>
      <w:r w:rsidR="00EE1AC3">
        <w:rPr>
          <w:rStyle w:val="CommentReference"/>
        </w:rPr>
        <w:commentReference w:id="6"/>
      </w:r>
    </w:p>
    <w:p w14:paraId="5003D172" w14:textId="601203B9" w:rsidR="00BF3994" w:rsidRPr="00596B4F" w:rsidRDefault="00EE1AC3" w:rsidP="00BF3994">
      <w:pPr>
        <w:pStyle w:val="Normal0"/>
        <w:jc w:val="both"/>
        <w:rPr>
          <w:b/>
          <w:bCs/>
          <w:lang w:val="es-MX"/>
        </w:rPr>
      </w:pPr>
      <w:r w:rsidRPr="00EE1AC3">
        <w:rPr>
          <w:b/>
          <w:bCs/>
          <w:noProof/>
        </w:rPr>
        <w:lastRenderedPageBreak/>
        <w:drawing>
          <wp:inline distT="0" distB="0" distL="0" distR="0" wp14:anchorId="1E2E6D18" wp14:editId="47F48131">
            <wp:extent cx="6332220" cy="2457450"/>
            <wp:effectExtent l="0" t="38100" r="0" b="19050"/>
            <wp:docPr id="194213906" name="Diagram 1">
              <a:extLst xmlns:a="http://schemas.openxmlformats.org/drawingml/2006/main">
                <a:ext uri="{FF2B5EF4-FFF2-40B4-BE49-F238E27FC236}">
                  <a16:creationId xmlns:a16="http://schemas.microsoft.com/office/drawing/2014/main" id="{8BFBCFA7-1179-8B3F-D18A-49B46800081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2B9C50A3" w14:textId="5CEF0B1C" w:rsidR="003C4529" w:rsidRDefault="003C4529" w:rsidP="003C4529">
      <w:pPr>
        <w:pStyle w:val="Normal0"/>
        <w:ind w:left="426"/>
        <w:jc w:val="both"/>
        <w:rPr>
          <w:b/>
          <w:bCs/>
          <w:lang w:val="es-MX"/>
        </w:rPr>
      </w:pPr>
      <w:r w:rsidRPr="003C4529">
        <w:rPr>
          <w:b/>
          <w:bCs/>
          <w:lang w:val="es-MX"/>
        </w:rPr>
        <w:t>2. Tipos de pastos</w:t>
      </w:r>
    </w:p>
    <w:tbl>
      <w:tblPr>
        <w:tblStyle w:val="TableGridLight"/>
        <w:tblW w:w="0" w:type="auto"/>
        <w:tblLook w:val="04A0" w:firstRow="1" w:lastRow="0" w:firstColumn="1" w:lastColumn="0" w:noHBand="0" w:noVBand="1"/>
      </w:tblPr>
      <w:tblGrid>
        <w:gridCol w:w="5098"/>
        <w:gridCol w:w="4438"/>
      </w:tblGrid>
      <w:tr w:rsidR="00081024" w14:paraId="1367D739" w14:textId="77777777" w:rsidTr="00217774">
        <w:tc>
          <w:tcPr>
            <w:tcW w:w="5098" w:type="dxa"/>
          </w:tcPr>
          <w:p w14:paraId="15CFDD65" w14:textId="2402FBAC" w:rsidR="00081024" w:rsidRDefault="00081024" w:rsidP="003C4529">
            <w:pPr>
              <w:pStyle w:val="Normal0"/>
              <w:jc w:val="both"/>
              <w:rPr>
                <w:b/>
                <w:bCs/>
                <w:lang w:val="es-MX"/>
              </w:rPr>
            </w:pPr>
            <w:r w:rsidRPr="003C4529">
              <w:rPr>
                <w:lang w:val="es-MX"/>
              </w:rPr>
              <w:t>El pasto es una gramínea utilizada para la alimentación animal, ya que provee nutrientes como carbohidratos, proteínas, aminoácidos, minerales y vitaminas, lo que lo convierte en un alimento completo y económico. Las pasturas crecen en áreas destinadas a la crianza de ganado bovino. El pasto debe considerarse una unidad dentro del sistema de producción, por lo que es importante conocer la disponibilidad de este recurso en cada predio.</w:t>
            </w:r>
          </w:p>
        </w:tc>
        <w:tc>
          <w:tcPr>
            <w:tcW w:w="4438" w:type="dxa"/>
          </w:tcPr>
          <w:p w14:paraId="626D3A70" w14:textId="36B1E1B7" w:rsidR="00081024" w:rsidRDefault="00217774" w:rsidP="00217774">
            <w:pPr>
              <w:pStyle w:val="Normal0"/>
              <w:jc w:val="center"/>
              <w:rPr>
                <w:b/>
                <w:bCs/>
                <w:lang w:val="es-MX"/>
              </w:rPr>
            </w:pPr>
            <w:r>
              <w:rPr>
                <w:noProof/>
              </w:rPr>
              <w:drawing>
                <wp:inline distT="0" distB="0" distL="0" distR="0" wp14:anchorId="33036F4C" wp14:editId="1BFE545F">
                  <wp:extent cx="2171700" cy="1446644"/>
                  <wp:effectExtent l="0" t="0" r="0" b="1270"/>
                  <wp:docPr id="1467823641" name="Picture 1" descr="vista al parque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al parque verd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79535" cy="1451863"/>
                          </a:xfrm>
                          <a:prstGeom prst="rect">
                            <a:avLst/>
                          </a:prstGeom>
                          <a:noFill/>
                          <a:ln>
                            <a:noFill/>
                          </a:ln>
                        </pic:spPr>
                      </pic:pic>
                    </a:graphicData>
                  </a:graphic>
                </wp:inline>
              </w:drawing>
            </w:r>
          </w:p>
        </w:tc>
      </w:tr>
    </w:tbl>
    <w:p w14:paraId="00AA28B8" w14:textId="5676E584" w:rsidR="009A0064" w:rsidRDefault="009A0064" w:rsidP="00217774">
      <w:pPr>
        <w:pStyle w:val="Normal0"/>
        <w:jc w:val="both"/>
        <w:rPr>
          <w:lang w:val="es-MX"/>
        </w:rPr>
      </w:pPr>
      <w:r w:rsidRPr="009A0064">
        <w:rPr>
          <w:lang w:val="es-MX"/>
        </w:rPr>
        <w:t>Los invitamos a escuchar</w:t>
      </w:r>
      <w:r>
        <w:rPr>
          <w:lang w:val="es-MX"/>
        </w:rPr>
        <w:t xml:space="preserve"> </w:t>
      </w:r>
      <w:r w:rsidRPr="009A0064">
        <w:rPr>
          <w:lang w:val="es-MX"/>
        </w:rPr>
        <w:t>el podcast,</w:t>
      </w:r>
      <w:r w:rsidR="00221928" w:rsidRPr="00221928">
        <w:t xml:space="preserve"> </w:t>
      </w:r>
      <w:r w:rsidR="00221928" w:rsidRPr="00221928">
        <w:rPr>
          <w:lang w:val="es-MX"/>
        </w:rPr>
        <w:t>donde hablaremos sobre la importancia de los pastos en la ganadería</w:t>
      </w:r>
      <w:r w:rsidR="000F7477">
        <w:rPr>
          <w:lang w:val="es-MX"/>
        </w:rPr>
        <w:t xml:space="preserve">, </w:t>
      </w:r>
      <w:r w:rsidR="00221928" w:rsidRPr="00221928">
        <w:rPr>
          <w:lang w:val="es-MX"/>
        </w:rPr>
        <w:t>por qué son una fuente esencial de alimentación para el ganado y cómo factores como el suelo, el clima y el manejo pueden afectar su producción.</w:t>
      </w:r>
    </w:p>
    <w:tbl>
      <w:tblPr>
        <w:tblStyle w:val="TableGrid"/>
        <w:tblW w:w="0" w:type="auto"/>
        <w:shd w:val="clear" w:color="auto" w:fill="76C2E8" w:themeFill="background2" w:themeFillShade="BF"/>
        <w:tblLook w:val="04A0" w:firstRow="1" w:lastRow="0" w:firstColumn="1" w:lastColumn="0" w:noHBand="0" w:noVBand="1"/>
      </w:tblPr>
      <w:tblGrid>
        <w:gridCol w:w="9962"/>
      </w:tblGrid>
      <w:tr w:rsidR="00CD0674" w14:paraId="1144118A" w14:textId="77777777" w:rsidTr="00CD0674">
        <w:tc>
          <w:tcPr>
            <w:tcW w:w="9962" w:type="dxa"/>
            <w:shd w:val="clear" w:color="auto" w:fill="76C2E8" w:themeFill="background2" w:themeFillShade="BF"/>
          </w:tcPr>
          <w:p w14:paraId="48C3FDAA" w14:textId="77777777" w:rsidR="00CD0674" w:rsidRDefault="00CD0674" w:rsidP="00CD0674">
            <w:pPr>
              <w:pStyle w:val="Normal0"/>
              <w:jc w:val="center"/>
              <w:rPr>
                <w:lang w:val="es-MX"/>
              </w:rPr>
            </w:pPr>
            <w:r>
              <w:rPr>
                <w:lang w:val="es-MX"/>
              </w:rPr>
              <w:t>Podcast</w:t>
            </w:r>
          </w:p>
          <w:p w14:paraId="0236F43A" w14:textId="090A203E" w:rsidR="00CD0674" w:rsidRPr="00CD0674" w:rsidRDefault="00CD0674" w:rsidP="00CD0674">
            <w:pPr>
              <w:pStyle w:val="Normal0"/>
              <w:jc w:val="center"/>
              <w:rPr>
                <w:lang w:val="es-MX"/>
              </w:rPr>
            </w:pPr>
            <w:proofErr w:type="spellStart"/>
            <w:r>
              <w:rPr>
                <w:lang w:val="es-MX"/>
              </w:rPr>
              <w:t>CF02_</w:t>
            </w:r>
            <w:r w:rsidRPr="00CD0674">
              <w:rPr>
                <w:lang w:val="es-MX"/>
              </w:rPr>
              <w:t>2</w:t>
            </w:r>
            <w:r>
              <w:rPr>
                <w:lang w:val="es-MX"/>
              </w:rPr>
              <w:t>_</w:t>
            </w:r>
            <w:r w:rsidRPr="00CD0674">
              <w:rPr>
                <w:lang w:val="es-MX"/>
              </w:rPr>
              <w:t>Tipos</w:t>
            </w:r>
            <w:proofErr w:type="spellEnd"/>
            <w:r w:rsidRPr="00CD0674">
              <w:rPr>
                <w:lang w:val="es-MX"/>
              </w:rPr>
              <w:t xml:space="preserve"> de pastos</w:t>
            </w:r>
          </w:p>
        </w:tc>
      </w:tr>
    </w:tbl>
    <w:p w14:paraId="23372497" w14:textId="77777777" w:rsidR="002A7A86" w:rsidRDefault="002A7A86" w:rsidP="00221ABE">
      <w:pPr>
        <w:pStyle w:val="Normal0"/>
        <w:jc w:val="both"/>
        <w:rPr>
          <w:b/>
          <w:bCs/>
          <w:lang w:val="es-MX"/>
        </w:rPr>
      </w:pPr>
    </w:p>
    <w:p w14:paraId="352A4A60" w14:textId="79D2B358" w:rsidR="003C4529" w:rsidRDefault="003C4529" w:rsidP="00217774">
      <w:pPr>
        <w:pStyle w:val="Normal0"/>
        <w:jc w:val="both"/>
        <w:rPr>
          <w:b/>
          <w:bCs/>
          <w:lang w:val="es-MX"/>
        </w:rPr>
      </w:pPr>
      <w:r w:rsidRPr="00217774">
        <w:rPr>
          <w:b/>
          <w:bCs/>
          <w:highlight w:val="yellow"/>
          <w:lang w:val="es-MX"/>
        </w:rPr>
        <w:t>Selección de especies de pasto según las condiciones de la finca</w:t>
      </w:r>
    </w:p>
    <w:tbl>
      <w:tblPr>
        <w:tblStyle w:val="NormalTable1"/>
        <w:tblW w:w="0" w:type="auto"/>
        <w:tblInd w:w="5" w:type="dxa"/>
        <w:tblLook w:val="04A0" w:firstRow="1" w:lastRow="0" w:firstColumn="1" w:lastColumn="0" w:noHBand="0" w:noVBand="1"/>
      </w:tblPr>
      <w:tblGrid>
        <w:gridCol w:w="6516"/>
        <w:gridCol w:w="3446"/>
      </w:tblGrid>
      <w:tr w:rsidR="00D80833" w14:paraId="562111A2" w14:textId="77777777" w:rsidTr="00221ABE">
        <w:tc>
          <w:tcPr>
            <w:tcW w:w="6516" w:type="dxa"/>
          </w:tcPr>
          <w:p w14:paraId="4BA3983F" w14:textId="7B0EB648" w:rsidR="00D80833" w:rsidRDefault="00D80833" w:rsidP="00217774">
            <w:pPr>
              <w:pStyle w:val="Normal0"/>
              <w:jc w:val="both"/>
              <w:rPr>
                <w:lang w:val="es-MX"/>
              </w:rPr>
            </w:pPr>
            <w:r w:rsidRPr="003C4529">
              <w:rPr>
                <w:lang w:val="es-MX"/>
              </w:rPr>
              <w:lastRenderedPageBreak/>
              <w:t>Las gramíneas se dividen en naturales y mejoradas (o introducidas). Las gramíneas naturales, conocidas como criollas, crecen de manera espontánea, y el único control que se realiza es mediante el pastoreo. La mayoría de las ganaderías del país dependen de estos pastos naturales, que tienen baja productividad, pero son las únicas especies que se adaptan a condiciones hostiles de clima y suelo.</w:t>
            </w:r>
          </w:p>
        </w:tc>
        <w:tc>
          <w:tcPr>
            <w:tcW w:w="3446" w:type="dxa"/>
          </w:tcPr>
          <w:p w14:paraId="5E14918F" w14:textId="0B43F43E" w:rsidR="00D80833" w:rsidRDefault="00D80833" w:rsidP="00D80833">
            <w:pPr>
              <w:pStyle w:val="Normal0"/>
              <w:jc w:val="center"/>
              <w:rPr>
                <w:lang w:val="es-MX"/>
              </w:rPr>
            </w:pPr>
            <w:commentRangeStart w:id="7"/>
            <w:r>
              <w:rPr>
                <w:noProof/>
              </w:rPr>
              <w:drawing>
                <wp:inline distT="0" distB="0" distL="0" distR="0" wp14:anchorId="2D10E026" wp14:editId="1F5F098E">
                  <wp:extent cx="2047875" cy="1364160"/>
                  <wp:effectExtent l="0" t="0" r="0" b="7620"/>
                  <wp:docPr id="2127604801" name="Picture 2" descr="Cerrar césped na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rrar césped natura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53336" cy="1367797"/>
                          </a:xfrm>
                          <a:prstGeom prst="rect">
                            <a:avLst/>
                          </a:prstGeom>
                          <a:noFill/>
                          <a:ln>
                            <a:noFill/>
                          </a:ln>
                        </pic:spPr>
                      </pic:pic>
                    </a:graphicData>
                  </a:graphic>
                </wp:inline>
              </w:drawing>
            </w:r>
            <w:commentRangeEnd w:id="7"/>
            <w:r>
              <w:rPr>
                <w:rStyle w:val="CommentReference"/>
              </w:rPr>
              <w:commentReference w:id="7"/>
            </w:r>
          </w:p>
        </w:tc>
      </w:tr>
    </w:tbl>
    <w:p w14:paraId="6E822281" w14:textId="314760DC" w:rsidR="008E350B" w:rsidRDefault="003C4529" w:rsidP="00217774">
      <w:pPr>
        <w:pStyle w:val="Normal0"/>
        <w:jc w:val="both"/>
        <w:rPr>
          <w:lang w:val="es-MX"/>
        </w:rPr>
      </w:pPr>
      <w:r w:rsidRPr="003C4529">
        <w:rPr>
          <w:lang w:val="es-MX"/>
        </w:rPr>
        <w:t>Las gramíneas mejoradas son seleccionadas por sus características como forrajes. En este caso, el ser humano interviene directamente, seleccionando las semillas para mejorar la producción. Estas plantas mejoradas tienen un mayor crecimiento y responden bien a la aplicación de fertilizantes.</w:t>
      </w:r>
    </w:p>
    <w:p w14:paraId="76965DA6" w14:textId="01939B0D" w:rsidR="008E350B" w:rsidRPr="003C4529" w:rsidRDefault="008E350B" w:rsidP="00217774">
      <w:pPr>
        <w:pStyle w:val="Normal0"/>
        <w:jc w:val="both"/>
        <w:rPr>
          <w:lang w:val="es-MX"/>
        </w:rPr>
      </w:pPr>
      <w:r w:rsidRPr="003C4529">
        <w:rPr>
          <w:lang w:val="es-MX"/>
        </w:rPr>
        <w:t>Al seleccionar los pastos, es importante considerar:</w:t>
      </w:r>
    </w:p>
    <w:p w14:paraId="4D0147ED" w14:textId="7DA80150" w:rsidR="003C4529" w:rsidRDefault="008E350B" w:rsidP="00217774">
      <w:pPr>
        <w:pStyle w:val="Normal0"/>
        <w:jc w:val="both"/>
        <w:rPr>
          <w:lang w:val="es-MX"/>
        </w:rPr>
      </w:pPr>
      <w:r>
        <w:rPr>
          <w:b/>
          <w:bCs/>
          <w:lang w:val="es-MX"/>
        </w:rPr>
        <w:t>Tabla 1.</w:t>
      </w:r>
      <w:r w:rsidRPr="00D80833">
        <w:rPr>
          <w:lang w:val="es-MX"/>
        </w:rPr>
        <w:t xml:space="preserve"> </w:t>
      </w:r>
      <w:r w:rsidR="003C4529" w:rsidRPr="00D80833">
        <w:rPr>
          <w:lang w:val="es-MX"/>
        </w:rPr>
        <w:t xml:space="preserve">Consideraciones para la selección de los pastos </w:t>
      </w:r>
    </w:p>
    <w:tbl>
      <w:tblPr>
        <w:tblStyle w:val="TableGrid"/>
        <w:tblW w:w="0" w:type="auto"/>
        <w:tblLook w:val="04A0" w:firstRow="1" w:lastRow="0" w:firstColumn="1" w:lastColumn="0" w:noHBand="0" w:noVBand="1"/>
      </w:tblPr>
      <w:tblGrid>
        <w:gridCol w:w="2972"/>
        <w:gridCol w:w="6990"/>
      </w:tblGrid>
      <w:tr w:rsidR="008E350B" w14:paraId="4734B406" w14:textId="77777777" w:rsidTr="008E350B">
        <w:tc>
          <w:tcPr>
            <w:tcW w:w="2972" w:type="dxa"/>
            <w:shd w:val="clear" w:color="auto" w:fill="D9D9D9" w:themeFill="background1" w:themeFillShade="D9"/>
          </w:tcPr>
          <w:p w14:paraId="2D650DC8" w14:textId="4B567828" w:rsidR="008E350B" w:rsidRPr="008E350B" w:rsidRDefault="008E350B" w:rsidP="008E350B">
            <w:pPr>
              <w:pStyle w:val="Normal0"/>
              <w:jc w:val="both"/>
              <w:rPr>
                <w:b/>
                <w:bCs/>
              </w:rPr>
            </w:pPr>
            <w:r w:rsidRPr="008E350B">
              <w:rPr>
                <w:b/>
                <w:bCs/>
              </w:rPr>
              <w:t>Criterio</w:t>
            </w:r>
          </w:p>
        </w:tc>
        <w:tc>
          <w:tcPr>
            <w:tcW w:w="6990" w:type="dxa"/>
            <w:shd w:val="clear" w:color="auto" w:fill="D9D9D9" w:themeFill="background1" w:themeFillShade="D9"/>
          </w:tcPr>
          <w:p w14:paraId="18CE8E45" w14:textId="4F4C6D13" w:rsidR="008E350B" w:rsidRPr="008E350B" w:rsidRDefault="008E350B" w:rsidP="008E350B">
            <w:pPr>
              <w:pStyle w:val="Normal0"/>
              <w:jc w:val="both"/>
              <w:rPr>
                <w:b/>
                <w:bCs/>
              </w:rPr>
            </w:pPr>
            <w:r w:rsidRPr="008E350B">
              <w:rPr>
                <w:b/>
                <w:bCs/>
              </w:rPr>
              <w:t>Descripción</w:t>
            </w:r>
          </w:p>
        </w:tc>
      </w:tr>
      <w:tr w:rsidR="008E350B" w14:paraId="3869EF58" w14:textId="77777777" w:rsidTr="008E350B">
        <w:tc>
          <w:tcPr>
            <w:tcW w:w="2972" w:type="dxa"/>
          </w:tcPr>
          <w:p w14:paraId="37039511" w14:textId="40BE6C79" w:rsidR="008E350B" w:rsidRDefault="008E350B" w:rsidP="008E350B">
            <w:pPr>
              <w:pStyle w:val="Normal0"/>
              <w:jc w:val="both"/>
              <w:rPr>
                <w:lang w:val="es-MX"/>
              </w:rPr>
            </w:pPr>
            <w:r w:rsidRPr="00257467">
              <w:t>Sistema de producción</w:t>
            </w:r>
          </w:p>
        </w:tc>
        <w:tc>
          <w:tcPr>
            <w:tcW w:w="6990" w:type="dxa"/>
          </w:tcPr>
          <w:p w14:paraId="1F7A7868" w14:textId="645439E4" w:rsidR="008E350B" w:rsidRDefault="008E350B" w:rsidP="008E350B">
            <w:pPr>
              <w:pStyle w:val="Normal0"/>
              <w:jc w:val="both"/>
              <w:rPr>
                <w:lang w:val="es-MX"/>
              </w:rPr>
            </w:pPr>
            <w:r w:rsidRPr="00257467">
              <w:t>Pastoreo o corte.</w:t>
            </w:r>
          </w:p>
        </w:tc>
      </w:tr>
      <w:tr w:rsidR="008E350B" w14:paraId="55AB1802" w14:textId="77777777" w:rsidTr="008E350B">
        <w:tc>
          <w:tcPr>
            <w:tcW w:w="2972" w:type="dxa"/>
          </w:tcPr>
          <w:p w14:paraId="530FDA56" w14:textId="0E3DDB2A" w:rsidR="008E350B" w:rsidRDefault="008E350B" w:rsidP="008E350B">
            <w:pPr>
              <w:pStyle w:val="Normal0"/>
              <w:jc w:val="both"/>
              <w:rPr>
                <w:lang w:val="es-MX"/>
              </w:rPr>
            </w:pPr>
            <w:r w:rsidRPr="00257467">
              <w:t>Forma de crecimiento</w:t>
            </w:r>
          </w:p>
        </w:tc>
        <w:tc>
          <w:tcPr>
            <w:tcW w:w="6990" w:type="dxa"/>
          </w:tcPr>
          <w:p w14:paraId="2237E724" w14:textId="760D8CFB" w:rsidR="008E350B" w:rsidRDefault="008E350B" w:rsidP="008E350B">
            <w:pPr>
              <w:pStyle w:val="Normal0"/>
              <w:jc w:val="both"/>
              <w:rPr>
                <w:lang w:val="es-MX"/>
              </w:rPr>
            </w:pPr>
            <w:r w:rsidRPr="00257467">
              <w:t>Erecto o rastrero.</w:t>
            </w:r>
          </w:p>
        </w:tc>
      </w:tr>
      <w:tr w:rsidR="008E350B" w14:paraId="37B6C4BB" w14:textId="77777777" w:rsidTr="008E350B">
        <w:tc>
          <w:tcPr>
            <w:tcW w:w="2972" w:type="dxa"/>
          </w:tcPr>
          <w:p w14:paraId="1FC4ECF4" w14:textId="00E67844" w:rsidR="008E350B" w:rsidRDefault="008E350B" w:rsidP="008E350B">
            <w:pPr>
              <w:pStyle w:val="Normal0"/>
              <w:jc w:val="both"/>
              <w:rPr>
                <w:lang w:val="es-MX"/>
              </w:rPr>
            </w:pPr>
            <w:r w:rsidRPr="00257467">
              <w:t>Condiciones agroecológicas</w:t>
            </w:r>
          </w:p>
        </w:tc>
        <w:tc>
          <w:tcPr>
            <w:tcW w:w="6990" w:type="dxa"/>
          </w:tcPr>
          <w:p w14:paraId="60C31984" w14:textId="24A07E94" w:rsidR="008E350B" w:rsidRDefault="008E350B" w:rsidP="008E350B">
            <w:pPr>
              <w:pStyle w:val="Normal0"/>
              <w:jc w:val="both"/>
              <w:rPr>
                <w:lang w:val="es-MX"/>
              </w:rPr>
            </w:pPr>
            <w:r w:rsidRPr="00257467">
              <w:t>Cantidad de lluvia, temperatura y fertilidad del suelo.</w:t>
            </w:r>
          </w:p>
        </w:tc>
      </w:tr>
      <w:tr w:rsidR="008E350B" w14:paraId="3E50AB5B" w14:textId="77777777" w:rsidTr="008E350B">
        <w:tc>
          <w:tcPr>
            <w:tcW w:w="2972" w:type="dxa"/>
          </w:tcPr>
          <w:p w14:paraId="79A6035C" w14:textId="3C24BE3F" w:rsidR="008E350B" w:rsidRDefault="008E350B" w:rsidP="008E350B">
            <w:pPr>
              <w:pStyle w:val="Normal0"/>
              <w:jc w:val="both"/>
              <w:rPr>
                <w:lang w:val="es-MX"/>
              </w:rPr>
            </w:pPr>
            <w:r w:rsidRPr="00257467">
              <w:t>Valor nutritivo</w:t>
            </w:r>
          </w:p>
        </w:tc>
        <w:tc>
          <w:tcPr>
            <w:tcW w:w="6990" w:type="dxa"/>
          </w:tcPr>
          <w:p w14:paraId="70DBE0EC" w14:textId="68A34AFE" w:rsidR="008E350B" w:rsidRDefault="008E350B" w:rsidP="008E350B">
            <w:pPr>
              <w:pStyle w:val="Normal0"/>
              <w:jc w:val="both"/>
              <w:rPr>
                <w:lang w:val="es-MX"/>
              </w:rPr>
            </w:pPr>
            <w:r w:rsidRPr="00257467">
              <w:t xml:space="preserve">Las gramíneas tienen bajo contenido de proteínas en comparación con las leguminosas como el fríjol, alfalfa, kudzu y </w:t>
            </w:r>
            <w:proofErr w:type="spellStart"/>
            <w:r w:rsidRPr="00257467">
              <w:t>centrosema</w:t>
            </w:r>
            <w:proofErr w:type="spellEnd"/>
            <w:r w:rsidRPr="00257467">
              <w:t>. En la época de prefloración, el contenido de proteínas es entre el 10 % y el 15 %, disminuyendo a medida que la planta crece.</w:t>
            </w:r>
          </w:p>
        </w:tc>
      </w:tr>
      <w:tr w:rsidR="008E350B" w14:paraId="2B4D28E5" w14:textId="77777777" w:rsidTr="008E350B">
        <w:tc>
          <w:tcPr>
            <w:tcW w:w="2972" w:type="dxa"/>
          </w:tcPr>
          <w:p w14:paraId="37CA9202" w14:textId="5B80DB2C" w:rsidR="008E350B" w:rsidRDefault="008E350B" w:rsidP="008E350B">
            <w:pPr>
              <w:pStyle w:val="Normal0"/>
              <w:jc w:val="both"/>
              <w:rPr>
                <w:lang w:val="es-MX"/>
              </w:rPr>
            </w:pPr>
            <w:r w:rsidRPr="00257467">
              <w:t>Producción</w:t>
            </w:r>
          </w:p>
        </w:tc>
        <w:tc>
          <w:tcPr>
            <w:tcW w:w="6990" w:type="dxa"/>
          </w:tcPr>
          <w:p w14:paraId="7150294B" w14:textId="79650C36" w:rsidR="008E350B" w:rsidRDefault="008E350B" w:rsidP="008E350B">
            <w:pPr>
              <w:pStyle w:val="Normal0"/>
              <w:jc w:val="both"/>
              <w:rPr>
                <w:lang w:val="es-MX"/>
              </w:rPr>
            </w:pPr>
            <w:r w:rsidRPr="00257467">
              <w:t>Determinada por la cantidad de hectáreas destinadas a la obtención de pasto.</w:t>
            </w:r>
          </w:p>
        </w:tc>
      </w:tr>
      <w:tr w:rsidR="008E350B" w14:paraId="444B1B2D" w14:textId="77777777" w:rsidTr="008E350B">
        <w:tc>
          <w:tcPr>
            <w:tcW w:w="2972" w:type="dxa"/>
          </w:tcPr>
          <w:p w14:paraId="4A269C67" w14:textId="34925CAB" w:rsidR="008E350B" w:rsidRDefault="008E350B" w:rsidP="008E350B">
            <w:pPr>
              <w:pStyle w:val="Normal0"/>
              <w:jc w:val="both"/>
              <w:rPr>
                <w:lang w:val="es-MX"/>
              </w:rPr>
            </w:pPr>
            <w:r w:rsidRPr="00257467">
              <w:t>Palatabilidad</w:t>
            </w:r>
          </w:p>
        </w:tc>
        <w:tc>
          <w:tcPr>
            <w:tcW w:w="6990" w:type="dxa"/>
          </w:tcPr>
          <w:p w14:paraId="464AF2A2" w14:textId="6DF9D912" w:rsidR="008E350B" w:rsidRDefault="008E350B" w:rsidP="008E350B">
            <w:pPr>
              <w:pStyle w:val="Normal0"/>
              <w:jc w:val="both"/>
              <w:rPr>
                <w:lang w:val="es-MX"/>
              </w:rPr>
            </w:pPr>
            <w:r w:rsidRPr="00257467">
              <w:t>Determina si el pasto es agradable para el consumo del animal.</w:t>
            </w:r>
          </w:p>
        </w:tc>
      </w:tr>
      <w:tr w:rsidR="008E350B" w14:paraId="3D76A5AB" w14:textId="77777777" w:rsidTr="008E350B">
        <w:tc>
          <w:tcPr>
            <w:tcW w:w="2972" w:type="dxa"/>
          </w:tcPr>
          <w:p w14:paraId="105E5D86" w14:textId="25097649" w:rsidR="008E350B" w:rsidRDefault="008E350B" w:rsidP="008E350B">
            <w:pPr>
              <w:pStyle w:val="Normal0"/>
              <w:jc w:val="both"/>
              <w:rPr>
                <w:lang w:val="es-MX"/>
              </w:rPr>
            </w:pPr>
            <w:r w:rsidRPr="00257467">
              <w:t>Tiempo de recuperación</w:t>
            </w:r>
          </w:p>
        </w:tc>
        <w:tc>
          <w:tcPr>
            <w:tcW w:w="6990" w:type="dxa"/>
          </w:tcPr>
          <w:p w14:paraId="0F369ECC" w14:textId="770B93FA" w:rsidR="008E350B" w:rsidRDefault="008E350B" w:rsidP="008E350B">
            <w:pPr>
              <w:pStyle w:val="Normal0"/>
              <w:jc w:val="both"/>
              <w:rPr>
                <w:lang w:val="es-MX"/>
              </w:rPr>
            </w:pPr>
            <w:r w:rsidRPr="00257467">
              <w:t>Es el período que se deja descansar el potrero para que el pasto se recupere. Este tiempo está relacionado con el crecimiento y desarrollo de la especie.</w:t>
            </w:r>
          </w:p>
        </w:tc>
      </w:tr>
      <w:tr w:rsidR="008E350B" w14:paraId="2FA10583" w14:textId="77777777" w:rsidTr="008E350B">
        <w:tc>
          <w:tcPr>
            <w:tcW w:w="2972" w:type="dxa"/>
          </w:tcPr>
          <w:p w14:paraId="0BBE5562" w14:textId="1238C646" w:rsidR="008E350B" w:rsidRDefault="008E350B" w:rsidP="008E350B">
            <w:pPr>
              <w:pStyle w:val="Normal0"/>
              <w:jc w:val="both"/>
              <w:rPr>
                <w:lang w:val="es-MX"/>
              </w:rPr>
            </w:pPr>
            <w:r w:rsidRPr="00257467">
              <w:t>Facilidad de propagación</w:t>
            </w:r>
          </w:p>
        </w:tc>
        <w:tc>
          <w:tcPr>
            <w:tcW w:w="6990" w:type="dxa"/>
          </w:tcPr>
          <w:p w14:paraId="1FDE564A" w14:textId="271B2700" w:rsidR="008E350B" w:rsidRDefault="008E350B" w:rsidP="008E350B">
            <w:pPr>
              <w:pStyle w:val="Normal0"/>
              <w:jc w:val="both"/>
              <w:rPr>
                <w:lang w:val="es-MX"/>
              </w:rPr>
            </w:pPr>
            <w:r w:rsidRPr="00257467">
              <w:t>Capacidad del pasto para propagarse eficientemente.</w:t>
            </w:r>
          </w:p>
        </w:tc>
      </w:tr>
      <w:tr w:rsidR="008E350B" w14:paraId="76F6B5AF" w14:textId="77777777" w:rsidTr="008E350B">
        <w:tc>
          <w:tcPr>
            <w:tcW w:w="2972" w:type="dxa"/>
          </w:tcPr>
          <w:p w14:paraId="69E4EEF0" w14:textId="57B3EDFC" w:rsidR="008E350B" w:rsidRDefault="008E350B" w:rsidP="008E350B">
            <w:pPr>
              <w:pStyle w:val="Normal0"/>
              <w:jc w:val="both"/>
              <w:rPr>
                <w:lang w:val="es-MX"/>
              </w:rPr>
            </w:pPr>
            <w:r w:rsidRPr="00257467">
              <w:t>Tolerancia a plagas y enfermedades</w:t>
            </w:r>
          </w:p>
        </w:tc>
        <w:tc>
          <w:tcPr>
            <w:tcW w:w="6990" w:type="dxa"/>
          </w:tcPr>
          <w:p w14:paraId="0EAF5258" w14:textId="2CBDC539" w:rsidR="008E350B" w:rsidRDefault="008E350B" w:rsidP="008E350B">
            <w:pPr>
              <w:pStyle w:val="Normal0"/>
              <w:jc w:val="both"/>
              <w:rPr>
                <w:lang w:val="es-MX"/>
              </w:rPr>
            </w:pPr>
            <w:r w:rsidRPr="00257467">
              <w:t>Capacidad de la especie para resistir plagas y enfermedades comunes.</w:t>
            </w:r>
          </w:p>
        </w:tc>
      </w:tr>
      <w:tr w:rsidR="008E350B" w14:paraId="2293FFAC" w14:textId="77777777" w:rsidTr="008E350B">
        <w:tc>
          <w:tcPr>
            <w:tcW w:w="2972" w:type="dxa"/>
          </w:tcPr>
          <w:p w14:paraId="51950A90" w14:textId="0743EC09" w:rsidR="008E350B" w:rsidRDefault="008E350B" w:rsidP="008E350B">
            <w:pPr>
              <w:pStyle w:val="Normal0"/>
              <w:jc w:val="both"/>
              <w:rPr>
                <w:lang w:val="es-MX"/>
              </w:rPr>
            </w:pPr>
            <w:r w:rsidRPr="00257467">
              <w:t>Capacidad de competencia</w:t>
            </w:r>
          </w:p>
        </w:tc>
        <w:tc>
          <w:tcPr>
            <w:tcW w:w="6990" w:type="dxa"/>
          </w:tcPr>
          <w:p w14:paraId="5DC325F5" w14:textId="53C2BDF4" w:rsidR="008E350B" w:rsidRDefault="008E350B" w:rsidP="008E350B">
            <w:pPr>
              <w:pStyle w:val="Normal0"/>
              <w:jc w:val="both"/>
              <w:rPr>
                <w:lang w:val="es-MX"/>
              </w:rPr>
            </w:pPr>
            <w:r w:rsidRPr="00257467">
              <w:t>Competencia de la especie con otras durante el crecimiento.</w:t>
            </w:r>
          </w:p>
        </w:tc>
      </w:tr>
    </w:tbl>
    <w:p w14:paraId="1FC4E3F6" w14:textId="77777777" w:rsidR="008E350B" w:rsidRDefault="008E350B" w:rsidP="00217774">
      <w:pPr>
        <w:pStyle w:val="Normal0"/>
        <w:jc w:val="both"/>
        <w:rPr>
          <w:lang w:val="es-MX"/>
        </w:rPr>
      </w:pPr>
    </w:p>
    <w:p w14:paraId="72ECF493" w14:textId="77777777" w:rsidR="00221ABE" w:rsidRDefault="00221ABE" w:rsidP="00217774">
      <w:pPr>
        <w:pStyle w:val="Normal0"/>
        <w:jc w:val="both"/>
        <w:rPr>
          <w:lang w:val="es-MX"/>
        </w:rPr>
      </w:pPr>
    </w:p>
    <w:p w14:paraId="3D929AEF" w14:textId="061917EF" w:rsidR="003C4529" w:rsidRDefault="003C4529" w:rsidP="00D80833">
      <w:pPr>
        <w:pStyle w:val="Normal0"/>
        <w:jc w:val="both"/>
        <w:rPr>
          <w:lang w:val="es-MX"/>
        </w:rPr>
      </w:pPr>
      <w:r w:rsidRPr="00D80833">
        <w:rPr>
          <w:lang w:val="es-MX"/>
        </w:rPr>
        <w:lastRenderedPageBreak/>
        <w:t>Recomendaciones para seleccionar pastos que se adapten mejor a su finca</w:t>
      </w:r>
      <w:commentRangeStart w:id="8"/>
      <w:r w:rsidR="00D80833">
        <w:rPr>
          <w:lang w:val="es-MX"/>
        </w:rPr>
        <w:t>:</w:t>
      </w:r>
      <w:commentRangeEnd w:id="8"/>
      <w:r w:rsidR="0067311C">
        <w:rPr>
          <w:rStyle w:val="CommentReference"/>
        </w:rPr>
        <w:commentReference w:id="8"/>
      </w:r>
    </w:p>
    <w:tbl>
      <w:tblPr>
        <w:tblStyle w:val="TableNormal1"/>
        <w:tblW w:w="0" w:type="auto"/>
        <w:tblInd w:w="5" w:type="dxa"/>
        <w:tblLook w:val="04A0" w:firstRow="1" w:lastRow="0" w:firstColumn="1" w:lastColumn="0" w:noHBand="0" w:noVBand="1"/>
      </w:tblPr>
      <w:tblGrid>
        <w:gridCol w:w="4093"/>
        <w:gridCol w:w="5874"/>
      </w:tblGrid>
      <w:tr w:rsidR="00F9488B" w14:paraId="5E7A54F0" w14:textId="77777777" w:rsidTr="00F133BD">
        <w:tc>
          <w:tcPr>
            <w:tcW w:w="4981" w:type="dxa"/>
          </w:tcPr>
          <w:p w14:paraId="663E87C2" w14:textId="45FD7B21" w:rsidR="00F9488B" w:rsidRDefault="00F133BD" w:rsidP="00D80833">
            <w:pPr>
              <w:pStyle w:val="Normal0"/>
              <w:jc w:val="both"/>
              <w:rPr>
                <w:lang w:val="es-MX"/>
              </w:rPr>
            </w:pPr>
            <w:r>
              <w:rPr>
                <w:noProof/>
              </w:rPr>
              <w:drawing>
                <wp:inline distT="0" distB="0" distL="0" distR="0" wp14:anchorId="6AC69048" wp14:editId="26024BE1">
                  <wp:extent cx="2800350" cy="3499040"/>
                  <wp:effectExtent l="0" t="0" r="0" b="6350"/>
                  <wp:docPr id="641295373" name="Picture 3" descr="Un rebaño de vacas blancas y negras en un p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 rebaño de vacas blancas y negras en un prad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3213" cy="3502617"/>
                          </a:xfrm>
                          <a:prstGeom prst="rect">
                            <a:avLst/>
                          </a:prstGeom>
                          <a:noFill/>
                          <a:ln>
                            <a:noFill/>
                          </a:ln>
                        </pic:spPr>
                      </pic:pic>
                    </a:graphicData>
                  </a:graphic>
                </wp:inline>
              </w:drawing>
            </w:r>
          </w:p>
        </w:tc>
        <w:tc>
          <w:tcPr>
            <w:tcW w:w="4981" w:type="dxa"/>
          </w:tcPr>
          <w:p w14:paraId="07EB070E" w14:textId="209F6687" w:rsidR="00F9488B" w:rsidRDefault="00F9488B" w:rsidP="00D80833">
            <w:pPr>
              <w:pStyle w:val="Normal0"/>
              <w:jc w:val="both"/>
              <w:rPr>
                <w:lang w:val="es-MX"/>
              </w:rPr>
            </w:pPr>
            <w:r w:rsidRPr="00F9488B">
              <w:rPr>
                <w:bCs/>
              </w:rPr>
              <w:drawing>
                <wp:inline distT="0" distB="0" distL="0" distR="0" wp14:anchorId="1E2D05D0" wp14:editId="42BE2A99">
                  <wp:extent cx="4019550" cy="3409950"/>
                  <wp:effectExtent l="0" t="38100" r="0" b="19050"/>
                  <wp:docPr id="1534469724" name="Diagram 1">
                    <a:extLst xmlns:a="http://schemas.openxmlformats.org/drawingml/2006/main">
                      <a:ext uri="{FF2B5EF4-FFF2-40B4-BE49-F238E27FC236}">
                        <a16:creationId xmlns:a16="http://schemas.microsoft.com/office/drawing/2014/main" id="{6773FDBA-E418-4EFF-4D28-F11D613FE6E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tc>
      </w:tr>
    </w:tbl>
    <w:p w14:paraId="2743870D" w14:textId="77777777" w:rsidR="00D80833" w:rsidRPr="00D80833" w:rsidRDefault="00D80833" w:rsidP="00D80833">
      <w:pPr>
        <w:pStyle w:val="Normal0"/>
        <w:jc w:val="both"/>
        <w:rPr>
          <w:lang w:val="es-MX"/>
        </w:rPr>
      </w:pPr>
    </w:p>
    <w:p w14:paraId="0465EA1A" w14:textId="77777777" w:rsidR="00EF66A6" w:rsidRDefault="003C4529" w:rsidP="0063326C">
      <w:pPr>
        <w:pStyle w:val="Normal0"/>
        <w:jc w:val="both"/>
        <w:rPr>
          <w:lang w:val="es-MX"/>
        </w:rPr>
      </w:pPr>
      <w:r w:rsidRPr="0063326C">
        <w:rPr>
          <w:b/>
          <w:bCs/>
          <w:highlight w:val="yellow"/>
          <w:lang w:val="es-MX"/>
        </w:rPr>
        <w:t>Pasto de corte</w:t>
      </w:r>
      <w:r w:rsidRPr="003C4529">
        <w:rPr>
          <w:lang w:val="es-MX"/>
        </w:rPr>
        <w:t xml:space="preserve"> </w:t>
      </w:r>
    </w:p>
    <w:p w14:paraId="271FB4B3" w14:textId="40652C6B" w:rsidR="003C4529" w:rsidRDefault="003C4529" w:rsidP="0063326C">
      <w:pPr>
        <w:pStyle w:val="Normal0"/>
        <w:jc w:val="both"/>
        <w:rPr>
          <w:lang w:val="es-MX"/>
        </w:rPr>
      </w:pPr>
      <w:r w:rsidRPr="003C4529">
        <w:rPr>
          <w:lang w:val="es-MX"/>
        </w:rPr>
        <w:t>En Colombia, los pastos de corte se conocen con los siguientes nombres:</w:t>
      </w:r>
    </w:p>
    <w:tbl>
      <w:tblPr>
        <w:tblStyle w:val="NormalTable1"/>
        <w:tblW w:w="0" w:type="auto"/>
        <w:tblInd w:w="5" w:type="dxa"/>
        <w:tblLook w:val="04A0" w:firstRow="1" w:lastRow="0" w:firstColumn="1" w:lastColumn="0" w:noHBand="0" w:noVBand="1"/>
      </w:tblPr>
      <w:tblGrid>
        <w:gridCol w:w="3607"/>
        <w:gridCol w:w="6360"/>
      </w:tblGrid>
      <w:tr w:rsidR="00B936C1" w14:paraId="4E0822AF" w14:textId="77777777" w:rsidTr="0058034E">
        <w:tc>
          <w:tcPr>
            <w:tcW w:w="4981" w:type="dxa"/>
          </w:tcPr>
          <w:p w14:paraId="44F32484" w14:textId="711048BC" w:rsidR="00B936C1" w:rsidRDefault="0058034E" w:rsidP="0058034E">
            <w:pPr>
              <w:pStyle w:val="Normal0"/>
              <w:jc w:val="center"/>
              <w:rPr>
                <w:lang w:val="es-MX"/>
              </w:rPr>
            </w:pPr>
            <w:commentRangeStart w:id="9"/>
            <w:r>
              <w:rPr>
                <w:noProof/>
              </w:rPr>
              <w:drawing>
                <wp:inline distT="0" distB="0" distL="0" distR="0" wp14:anchorId="7C3C9634" wp14:editId="390F69EA">
                  <wp:extent cx="1627711" cy="1647825"/>
                  <wp:effectExtent l="0" t="0" r="0" b="0"/>
                  <wp:docPr id="1295004045" name="Picture 4" descr="Vacas pastando en un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cas pastando en un camp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3783" cy="1664096"/>
                          </a:xfrm>
                          <a:prstGeom prst="rect">
                            <a:avLst/>
                          </a:prstGeom>
                          <a:noFill/>
                          <a:ln>
                            <a:noFill/>
                          </a:ln>
                        </pic:spPr>
                      </pic:pic>
                    </a:graphicData>
                  </a:graphic>
                </wp:inline>
              </w:drawing>
            </w:r>
            <w:commentRangeEnd w:id="9"/>
            <w:r>
              <w:rPr>
                <w:rStyle w:val="CommentReference"/>
              </w:rPr>
              <w:commentReference w:id="9"/>
            </w:r>
          </w:p>
        </w:tc>
        <w:tc>
          <w:tcPr>
            <w:tcW w:w="4981" w:type="dxa"/>
          </w:tcPr>
          <w:p w14:paraId="3ECCB352" w14:textId="272C6B0E" w:rsidR="00B936C1" w:rsidRDefault="00F667F5" w:rsidP="0063326C">
            <w:pPr>
              <w:pStyle w:val="Normal0"/>
              <w:jc w:val="both"/>
              <w:rPr>
                <w:lang w:val="es-MX"/>
              </w:rPr>
            </w:pPr>
            <w:r w:rsidRPr="00F667F5">
              <w:rPr>
                <w:bCs/>
              </w:rPr>
              <w:drawing>
                <wp:inline distT="0" distB="0" distL="0" distR="0" wp14:anchorId="6E13AE2F" wp14:editId="040E2076">
                  <wp:extent cx="3981450" cy="1514261"/>
                  <wp:effectExtent l="38100" t="0" r="19050" b="10160"/>
                  <wp:docPr id="1574323050" name="Diagram 1">
                    <a:extLst xmlns:a="http://schemas.openxmlformats.org/drawingml/2006/main">
                      <a:ext uri="{FF2B5EF4-FFF2-40B4-BE49-F238E27FC236}">
                        <a16:creationId xmlns:a16="http://schemas.microsoft.com/office/drawing/2014/main" id="{722CEFEA-84FD-80F4-1EA4-EC3CFB511FC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tc>
      </w:tr>
    </w:tbl>
    <w:p w14:paraId="2642A6E2" w14:textId="77777777" w:rsidR="00B936C1" w:rsidRPr="003C4529" w:rsidRDefault="00B936C1" w:rsidP="0063326C">
      <w:pPr>
        <w:pStyle w:val="Normal0"/>
        <w:jc w:val="both"/>
        <w:rPr>
          <w:lang w:val="es-MX"/>
        </w:rPr>
      </w:pPr>
    </w:p>
    <w:p w14:paraId="441B1419" w14:textId="44355F75" w:rsidR="003C4529" w:rsidRPr="003C4529" w:rsidRDefault="003C4529" w:rsidP="0058034E">
      <w:pPr>
        <w:pStyle w:val="Normal0"/>
        <w:ind w:left="720"/>
        <w:jc w:val="both"/>
        <w:rPr>
          <w:lang w:val="es-MX"/>
        </w:rPr>
      </w:pPr>
    </w:p>
    <w:p w14:paraId="3DB074BF" w14:textId="77777777" w:rsidR="003C4529" w:rsidRPr="00BD29ED" w:rsidRDefault="003C4529" w:rsidP="00BD29ED">
      <w:pPr>
        <w:pStyle w:val="Normal0"/>
        <w:ind w:left="426"/>
        <w:jc w:val="both"/>
        <w:rPr>
          <w:lang w:val="es-MX"/>
        </w:rPr>
      </w:pPr>
    </w:p>
    <w:p w14:paraId="0CD69145" w14:textId="30D5A728" w:rsidR="00BA3463" w:rsidRDefault="00EF66A6" w:rsidP="00BA3463">
      <w:pPr>
        <w:pStyle w:val="Normal0"/>
        <w:ind w:left="426"/>
        <w:jc w:val="both"/>
      </w:pPr>
      <w:r w:rsidRPr="008A3FC1">
        <w:lastRenderedPageBreak/>
        <w:t>A continuación se describen las características específicas de los diferentes tipos de pastos de corte:</w:t>
      </w:r>
    </w:p>
    <w:p w14:paraId="0B57784B" w14:textId="77777777" w:rsidR="00422E0D" w:rsidRDefault="00422E0D" w:rsidP="00BA3463">
      <w:pPr>
        <w:pStyle w:val="Normal0"/>
        <w:ind w:left="426"/>
        <w:jc w:val="both"/>
      </w:pPr>
    </w:p>
    <w:tbl>
      <w:tblPr>
        <w:tblStyle w:val="TableGrid"/>
        <w:tblW w:w="0" w:type="auto"/>
        <w:tblInd w:w="426" w:type="dxa"/>
        <w:tblLook w:val="04A0" w:firstRow="1" w:lastRow="0" w:firstColumn="1" w:lastColumn="0" w:noHBand="0" w:noVBand="1"/>
      </w:tblPr>
      <w:tblGrid>
        <w:gridCol w:w="9536"/>
      </w:tblGrid>
      <w:tr w:rsidR="00422E0D" w14:paraId="698A1D05" w14:textId="77777777" w:rsidTr="00422E0D">
        <w:tc>
          <w:tcPr>
            <w:tcW w:w="9962" w:type="dxa"/>
            <w:shd w:val="clear" w:color="auto" w:fill="7CCA62" w:themeFill="accent5"/>
          </w:tcPr>
          <w:p w14:paraId="44DAF44E" w14:textId="574B3FC1" w:rsidR="00422E0D" w:rsidRDefault="00422E0D" w:rsidP="00422E0D">
            <w:pPr>
              <w:pStyle w:val="Normal0"/>
              <w:jc w:val="center"/>
            </w:pPr>
            <w:r>
              <w:t>Acordeón</w:t>
            </w:r>
          </w:p>
          <w:p w14:paraId="647EA4EE" w14:textId="5FF9FD97" w:rsidR="00422E0D" w:rsidRDefault="00422E0D" w:rsidP="00422E0D">
            <w:pPr>
              <w:pStyle w:val="Normal0"/>
              <w:jc w:val="center"/>
            </w:pPr>
            <w:proofErr w:type="spellStart"/>
            <w:r>
              <w:t>CF02_2_</w:t>
            </w:r>
            <w:r w:rsidRPr="00422E0D">
              <w:t>Pasto</w:t>
            </w:r>
            <w:proofErr w:type="spellEnd"/>
            <w:r w:rsidRPr="00422E0D">
              <w:t xml:space="preserve"> de corte</w:t>
            </w:r>
          </w:p>
        </w:tc>
      </w:tr>
    </w:tbl>
    <w:p w14:paraId="2FBC140C" w14:textId="77777777" w:rsidR="00EF66A6" w:rsidRPr="00BA3463" w:rsidRDefault="00EF66A6" w:rsidP="00422E0D">
      <w:pPr>
        <w:pStyle w:val="Normal0"/>
        <w:jc w:val="both"/>
        <w:rPr>
          <w:lang w:val="es-MX"/>
        </w:rPr>
      </w:pPr>
    </w:p>
    <w:p w14:paraId="4BA9560F" w14:textId="6AE9E86E" w:rsidR="00D33BEF" w:rsidRDefault="00A206FE" w:rsidP="0058034E">
      <w:pPr>
        <w:pStyle w:val="Normal0"/>
        <w:jc w:val="both"/>
        <w:rPr>
          <w:lang w:val="es-MX"/>
        </w:rPr>
      </w:pPr>
      <w:r w:rsidRPr="00A206FE">
        <w:rPr>
          <w:lang w:val="es-MX"/>
        </w:rPr>
        <w:t>Las g</w:t>
      </w:r>
      <w:r w:rsidR="00D33BEF" w:rsidRPr="00A206FE">
        <w:rPr>
          <w:lang w:val="es-MX"/>
        </w:rPr>
        <w:t>eneralidades del pasto de corte</w:t>
      </w:r>
      <w:r w:rsidRPr="00A206FE">
        <w:rPr>
          <w:lang w:val="es-MX"/>
        </w:rPr>
        <w:t xml:space="preserve"> son:</w:t>
      </w:r>
    </w:p>
    <w:tbl>
      <w:tblPr>
        <w:tblStyle w:val="TableGrid"/>
        <w:tblW w:w="0" w:type="auto"/>
        <w:tblInd w:w="426" w:type="dxa"/>
        <w:tblLook w:val="04A0" w:firstRow="1" w:lastRow="0" w:firstColumn="1" w:lastColumn="0" w:noHBand="0" w:noVBand="1"/>
      </w:tblPr>
      <w:tblGrid>
        <w:gridCol w:w="9536"/>
      </w:tblGrid>
      <w:tr w:rsidR="00422E0D" w14:paraId="410054C7" w14:textId="77777777" w:rsidTr="00150D8D">
        <w:tc>
          <w:tcPr>
            <w:tcW w:w="9962" w:type="dxa"/>
            <w:shd w:val="clear" w:color="auto" w:fill="7CCA62" w:themeFill="accent5"/>
          </w:tcPr>
          <w:p w14:paraId="639AAB13" w14:textId="1865942D" w:rsidR="00422E0D" w:rsidRDefault="00422E0D" w:rsidP="00150D8D">
            <w:pPr>
              <w:pStyle w:val="Normal0"/>
              <w:jc w:val="center"/>
            </w:pPr>
            <w:proofErr w:type="spellStart"/>
            <w:r>
              <w:t>Slide</w:t>
            </w:r>
            <w:proofErr w:type="spellEnd"/>
          </w:p>
          <w:p w14:paraId="3FA1E5F9" w14:textId="7C443C50" w:rsidR="00422E0D" w:rsidRDefault="00422E0D" w:rsidP="00150D8D">
            <w:pPr>
              <w:pStyle w:val="Normal0"/>
              <w:jc w:val="center"/>
            </w:pPr>
            <w:proofErr w:type="spellStart"/>
            <w:r>
              <w:t>CF02_2_</w:t>
            </w:r>
            <w:r>
              <w:t>G</w:t>
            </w:r>
            <w:r w:rsidRPr="00A206FE">
              <w:rPr>
                <w:lang w:val="es-MX"/>
              </w:rPr>
              <w:t>eneralidades</w:t>
            </w:r>
            <w:proofErr w:type="spellEnd"/>
            <w:r w:rsidRPr="00A206FE">
              <w:rPr>
                <w:lang w:val="es-MX"/>
              </w:rPr>
              <w:t xml:space="preserve"> del pasto de corte</w:t>
            </w:r>
          </w:p>
        </w:tc>
      </w:tr>
    </w:tbl>
    <w:p w14:paraId="0000006A" w14:textId="77777777" w:rsidR="00FF258C" w:rsidRPr="00342609" w:rsidRDefault="00FF258C" w:rsidP="008E1BD0">
      <w:pPr>
        <w:pStyle w:val="Normal0"/>
        <w:jc w:val="both"/>
        <w:rPr>
          <w:szCs w:val="20"/>
        </w:rPr>
      </w:pPr>
    </w:p>
    <w:p w14:paraId="4EA65D29" w14:textId="77777777" w:rsidR="00022B42" w:rsidRPr="00342609" w:rsidRDefault="00022B42" w:rsidP="00342609">
      <w:pPr>
        <w:pStyle w:val="Normal0"/>
        <w:jc w:val="both"/>
        <w:rPr>
          <w:b/>
          <w:bCs/>
          <w:szCs w:val="20"/>
        </w:rPr>
      </w:pPr>
      <w:r w:rsidRPr="00A206FE">
        <w:rPr>
          <w:b/>
          <w:bCs/>
          <w:szCs w:val="20"/>
          <w:highlight w:val="yellow"/>
        </w:rPr>
        <w:t>Leguminosas forrajeras</w:t>
      </w:r>
    </w:p>
    <w:p w14:paraId="0000006C" w14:textId="5F50C256" w:rsidR="00FF258C" w:rsidRDefault="00022B42" w:rsidP="00342609">
      <w:pPr>
        <w:pStyle w:val="Normal0"/>
        <w:jc w:val="both"/>
        <w:rPr>
          <w:szCs w:val="20"/>
        </w:rPr>
      </w:pPr>
      <w:r w:rsidRPr="00342609">
        <w:rPr>
          <w:szCs w:val="20"/>
        </w:rPr>
        <w:t xml:space="preserve">Las leguminosas forrajeras presentan diferentes tipos de crecimiento, entre ellas se encuentran plantas rastreras y trepadoras. Entre las especies trepadoras están el fríjol, las </w:t>
      </w:r>
      <w:proofErr w:type="spellStart"/>
      <w:r w:rsidRPr="00035DDF">
        <w:rPr>
          <w:i/>
          <w:iCs/>
          <w:szCs w:val="20"/>
        </w:rPr>
        <w:t>semiarbustivas</w:t>
      </w:r>
      <w:proofErr w:type="spellEnd"/>
      <w:r w:rsidRPr="00342609">
        <w:rPr>
          <w:szCs w:val="20"/>
        </w:rPr>
        <w:t xml:space="preserve"> como el gandul y la </w:t>
      </w:r>
      <w:proofErr w:type="spellStart"/>
      <w:r w:rsidRPr="00035DDF">
        <w:rPr>
          <w:i/>
          <w:iCs/>
          <w:szCs w:val="20"/>
        </w:rPr>
        <w:t>crotalaria</w:t>
      </w:r>
      <w:proofErr w:type="spellEnd"/>
      <w:r w:rsidRPr="00035DDF">
        <w:rPr>
          <w:i/>
          <w:iCs/>
          <w:szCs w:val="20"/>
        </w:rPr>
        <w:t>,</w:t>
      </w:r>
      <w:r w:rsidRPr="00342609">
        <w:rPr>
          <w:szCs w:val="20"/>
        </w:rPr>
        <w:t xml:space="preserve"> mientras que entre las rastreras se encuentran el </w:t>
      </w:r>
      <w:proofErr w:type="spellStart"/>
      <w:r w:rsidRPr="00035DDF">
        <w:rPr>
          <w:i/>
          <w:iCs/>
          <w:szCs w:val="20"/>
        </w:rPr>
        <w:t>kudzú</w:t>
      </w:r>
      <w:proofErr w:type="spellEnd"/>
      <w:r w:rsidRPr="00035DDF">
        <w:rPr>
          <w:i/>
          <w:iCs/>
          <w:szCs w:val="20"/>
        </w:rPr>
        <w:t xml:space="preserve"> </w:t>
      </w:r>
      <w:r w:rsidRPr="00342609">
        <w:rPr>
          <w:szCs w:val="20"/>
        </w:rPr>
        <w:t>y el maní forrajero. Aunque el rendimiento de las leguminosas es tres o cuatro veces menor que el de las gramíneas, son especiales por su valor alimenticio, ya que contienen nitrógeno y minerales esenciales para los bovinos.</w:t>
      </w:r>
    </w:p>
    <w:tbl>
      <w:tblPr>
        <w:tblStyle w:val="TableGrid"/>
        <w:tblW w:w="0" w:type="auto"/>
        <w:tblInd w:w="426" w:type="dxa"/>
        <w:tblLook w:val="04A0" w:firstRow="1" w:lastRow="0" w:firstColumn="1" w:lastColumn="0" w:noHBand="0" w:noVBand="1"/>
      </w:tblPr>
      <w:tblGrid>
        <w:gridCol w:w="9536"/>
      </w:tblGrid>
      <w:tr w:rsidR="008E1BD0" w14:paraId="6BF9FFEB" w14:textId="77777777" w:rsidTr="00150D8D">
        <w:tc>
          <w:tcPr>
            <w:tcW w:w="9962" w:type="dxa"/>
            <w:shd w:val="clear" w:color="auto" w:fill="7CCA62" w:themeFill="accent5"/>
          </w:tcPr>
          <w:p w14:paraId="3C892F62" w14:textId="11B3C962" w:rsidR="008E1BD0" w:rsidRDefault="008E1BD0" w:rsidP="00150D8D">
            <w:pPr>
              <w:pStyle w:val="Normal0"/>
              <w:jc w:val="center"/>
            </w:pPr>
            <w:r>
              <w:t xml:space="preserve">Pestañas </w:t>
            </w:r>
          </w:p>
          <w:p w14:paraId="75EBA3DB" w14:textId="3CB77860" w:rsidR="008E1BD0" w:rsidRDefault="008E1BD0" w:rsidP="00150D8D">
            <w:pPr>
              <w:pStyle w:val="Normal0"/>
              <w:jc w:val="center"/>
            </w:pPr>
            <w:proofErr w:type="spellStart"/>
            <w:r>
              <w:t>CF02_2_</w:t>
            </w:r>
            <w:r w:rsidRPr="008E1BD0">
              <w:t>Leguminosas</w:t>
            </w:r>
            <w:proofErr w:type="spellEnd"/>
            <w:r w:rsidRPr="008E1BD0">
              <w:t xml:space="preserve"> forrajeras</w:t>
            </w:r>
          </w:p>
        </w:tc>
      </w:tr>
    </w:tbl>
    <w:p w14:paraId="0000006F" w14:textId="77777777" w:rsidR="00FF258C" w:rsidRDefault="00FF258C">
      <w:pPr>
        <w:pStyle w:val="Normal0"/>
        <w:rPr>
          <w:szCs w:val="20"/>
        </w:rPr>
      </w:pPr>
    </w:p>
    <w:p w14:paraId="5B36EE23" w14:textId="77777777" w:rsidR="00E5070A" w:rsidRPr="00E5070A" w:rsidRDefault="00E5070A" w:rsidP="00E5070A">
      <w:pPr>
        <w:pStyle w:val="Normal0"/>
        <w:rPr>
          <w:b/>
          <w:bCs/>
          <w:lang w:val="es-MX"/>
        </w:rPr>
      </w:pPr>
      <w:r w:rsidRPr="00E5070A">
        <w:rPr>
          <w:b/>
          <w:bCs/>
          <w:lang w:val="es-MX"/>
        </w:rPr>
        <w:t>3. Aforo de pastos</w:t>
      </w:r>
    </w:p>
    <w:p w14:paraId="655AABB3" w14:textId="77777777" w:rsidR="00E5070A" w:rsidRDefault="00E5070A" w:rsidP="00E5070A">
      <w:pPr>
        <w:pStyle w:val="Normal0"/>
        <w:rPr>
          <w:lang w:val="es-MX"/>
        </w:rPr>
      </w:pPr>
      <w:r w:rsidRPr="00E5070A">
        <w:rPr>
          <w:lang w:val="es-MX"/>
        </w:rPr>
        <w:t>El aforo es una técnica utilizada para calcular la cantidad total de pasto producida en una pradera. Para realizar este procedimiento, se utiliza un metro cuadrado, y se toman entre 3 y 15 muestras, dependiendo de lo que requiera el aforo. Es importante considerar los niveles de crecimiento del pasto (alto, medio y bajo) antes de cortar el pasto dentro del área donde se realiza el aforo. Posteriormente, el material recolectado se pesa y se divide entre la cantidad de muestras tomadas.</w:t>
      </w:r>
    </w:p>
    <w:tbl>
      <w:tblPr>
        <w:tblStyle w:val="TableNormal1"/>
        <w:tblW w:w="0" w:type="auto"/>
        <w:tblInd w:w="5" w:type="dxa"/>
        <w:shd w:val="clear" w:color="auto" w:fill="C9F9FC" w:themeFill="accent3" w:themeFillTint="33"/>
        <w:tblLook w:val="04A0" w:firstRow="1" w:lastRow="0" w:firstColumn="1" w:lastColumn="0" w:noHBand="0" w:noVBand="1"/>
      </w:tblPr>
      <w:tblGrid>
        <w:gridCol w:w="3256"/>
        <w:gridCol w:w="6706"/>
      </w:tblGrid>
      <w:tr w:rsidR="005843A2" w14:paraId="00A63671" w14:textId="77777777" w:rsidTr="00083A7A">
        <w:tc>
          <w:tcPr>
            <w:tcW w:w="3256" w:type="dxa"/>
            <w:shd w:val="clear" w:color="auto" w:fill="C9F9FC" w:themeFill="accent3" w:themeFillTint="33"/>
          </w:tcPr>
          <w:p w14:paraId="36EC67A3" w14:textId="42283D38" w:rsidR="005843A2" w:rsidRDefault="00083A7A" w:rsidP="00E5070A">
            <w:pPr>
              <w:pStyle w:val="Normal0"/>
              <w:rPr>
                <w:lang w:val="es-MX"/>
              </w:rPr>
            </w:pPr>
            <w:commentRangeStart w:id="10"/>
            <w:r>
              <w:rPr>
                <w:noProof/>
              </w:rPr>
              <w:drawing>
                <wp:inline distT="0" distB="0" distL="0" distR="0" wp14:anchorId="182294B4" wp14:editId="278996DD">
                  <wp:extent cx="1752600" cy="1167467"/>
                  <wp:effectExtent l="0" t="0" r="0" b="0"/>
                  <wp:docPr id="1527730827" name="Picture 8" descr="Mujer recogiendo madimak mujer recogiendo hierba comestible con un cuchillo planta madim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jer recogiendo madimak mujer recogiendo hierba comestible con un cuchillo planta madima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3592" cy="1174789"/>
                          </a:xfrm>
                          <a:prstGeom prst="rect">
                            <a:avLst/>
                          </a:prstGeom>
                          <a:noFill/>
                          <a:ln>
                            <a:noFill/>
                          </a:ln>
                        </pic:spPr>
                      </pic:pic>
                    </a:graphicData>
                  </a:graphic>
                </wp:inline>
              </w:drawing>
            </w:r>
            <w:commentRangeEnd w:id="10"/>
            <w:r>
              <w:rPr>
                <w:rStyle w:val="CommentReference"/>
              </w:rPr>
              <w:commentReference w:id="10"/>
            </w:r>
          </w:p>
        </w:tc>
        <w:tc>
          <w:tcPr>
            <w:tcW w:w="6706" w:type="dxa"/>
            <w:shd w:val="clear" w:color="auto" w:fill="C9F9FC" w:themeFill="accent3" w:themeFillTint="33"/>
          </w:tcPr>
          <w:p w14:paraId="2650B115" w14:textId="5BF88F49" w:rsidR="005843A2" w:rsidRDefault="005843A2" w:rsidP="00E5070A">
            <w:pPr>
              <w:pStyle w:val="Normal0"/>
              <w:rPr>
                <w:lang w:val="es-MX"/>
              </w:rPr>
            </w:pPr>
            <w:r w:rsidRPr="00E5070A">
              <w:rPr>
                <w:lang w:val="es-MX"/>
              </w:rPr>
              <w:t>El aforo no es una medición exacta, sino un muestreo que se realiza en una zona determinada. Esta técnica permite estimar la producción total de forraje para la alimentación animal. Para determinar la cantidad de pasto en un área, se han empleado varios métodos que comparten ciertos parámetros, pero difieren en el procedimiento de campo.</w:t>
            </w:r>
          </w:p>
        </w:tc>
      </w:tr>
    </w:tbl>
    <w:p w14:paraId="4FC24C30" w14:textId="77777777" w:rsidR="005843A2" w:rsidRPr="00E5070A" w:rsidRDefault="005843A2" w:rsidP="00E5070A">
      <w:pPr>
        <w:pStyle w:val="Normal0"/>
        <w:rPr>
          <w:lang w:val="es-MX"/>
        </w:rPr>
      </w:pPr>
    </w:p>
    <w:p w14:paraId="6279DCF3" w14:textId="18E31DBD" w:rsidR="00E5070A" w:rsidRPr="00E5070A" w:rsidRDefault="00E5070A" w:rsidP="00E5070A">
      <w:pPr>
        <w:pStyle w:val="Normal0"/>
        <w:rPr>
          <w:lang w:val="es-MX"/>
        </w:rPr>
      </w:pPr>
    </w:p>
    <w:p w14:paraId="781E37D5" w14:textId="51C603BB" w:rsidR="00E5070A" w:rsidRPr="00E5070A" w:rsidRDefault="00E5070A" w:rsidP="00E5070A">
      <w:pPr>
        <w:pStyle w:val="Normal0"/>
        <w:rPr>
          <w:lang w:val="es-MX"/>
        </w:rPr>
      </w:pPr>
    </w:p>
    <w:p w14:paraId="3A50D340" w14:textId="0950BBF1" w:rsidR="00E5070A" w:rsidRPr="00E5070A" w:rsidRDefault="00E5070A" w:rsidP="004F7296">
      <w:pPr>
        <w:pStyle w:val="Normal0"/>
        <w:numPr>
          <w:ilvl w:val="1"/>
          <w:numId w:val="33"/>
        </w:numPr>
        <w:rPr>
          <w:b/>
          <w:bCs/>
          <w:lang w:val="es-MX"/>
        </w:rPr>
      </w:pPr>
      <w:r w:rsidRPr="004F7296">
        <w:rPr>
          <w:b/>
          <w:bCs/>
          <w:lang w:val="es-MX"/>
        </w:rPr>
        <w:t>Métodos de aforo por doble muestreo</w:t>
      </w:r>
    </w:p>
    <w:p w14:paraId="28CCC0F2" w14:textId="360122FE" w:rsidR="00E5070A" w:rsidRDefault="00E5070A" w:rsidP="00E5070A">
      <w:pPr>
        <w:pStyle w:val="Normal0"/>
        <w:rPr>
          <w:lang w:val="es-MX"/>
        </w:rPr>
      </w:pPr>
      <w:r w:rsidRPr="00E5070A">
        <w:rPr>
          <w:lang w:val="es-MX"/>
        </w:rPr>
        <w:t>Este es el método más común y consiste en tomar tres o más submuestras en diferentes puntos del área a analizar, haciéndolo visualmente y teniendo en cuenta el crecimiento del pasto (alto, medio y bajo)</w:t>
      </w:r>
      <w:r w:rsidR="005164A2">
        <w:rPr>
          <w:lang w:val="es-MX"/>
        </w:rPr>
        <w:t xml:space="preserve">. </w:t>
      </w:r>
      <w:r w:rsidRPr="00E5070A">
        <w:rPr>
          <w:lang w:val="es-MX"/>
        </w:rPr>
        <w:t>Para realizar el muestreo en terreno bajo el método común, se debe seguir el siguiente procedimiento:</w:t>
      </w:r>
    </w:p>
    <w:tbl>
      <w:tblPr>
        <w:tblStyle w:val="TableGrid"/>
        <w:tblW w:w="0" w:type="auto"/>
        <w:shd w:val="clear" w:color="auto" w:fill="F2F2F2" w:themeFill="background1" w:themeFillShade="F2"/>
        <w:tblLook w:val="04A0" w:firstRow="1" w:lastRow="0" w:firstColumn="1" w:lastColumn="0" w:noHBand="0" w:noVBand="1"/>
      </w:tblPr>
      <w:tblGrid>
        <w:gridCol w:w="3710"/>
        <w:gridCol w:w="6252"/>
      </w:tblGrid>
      <w:tr w:rsidR="005164A2" w14:paraId="4980A53C" w14:textId="77777777" w:rsidTr="005164A2">
        <w:tc>
          <w:tcPr>
            <w:tcW w:w="3397" w:type="dxa"/>
            <w:shd w:val="clear" w:color="auto" w:fill="F2F2F2" w:themeFill="background1" w:themeFillShade="F2"/>
          </w:tcPr>
          <w:p w14:paraId="2EA32D3A" w14:textId="3870DCB7" w:rsidR="005164A2" w:rsidRDefault="005164A2" w:rsidP="00E5070A">
            <w:pPr>
              <w:pStyle w:val="Normal0"/>
              <w:rPr>
                <w:lang w:val="es-MX"/>
              </w:rPr>
            </w:pPr>
            <w:commentRangeStart w:id="11"/>
            <w:r>
              <w:rPr>
                <w:noProof/>
              </w:rPr>
              <w:drawing>
                <wp:inline distT="0" distB="0" distL="0" distR="0" wp14:anchorId="36A8450C" wp14:editId="279FD086">
                  <wp:extent cx="2219129" cy="2187224"/>
                  <wp:effectExtent l="0" t="0" r="0" b="3810"/>
                  <wp:docPr id="627933075" name="Picture 5" descr="Copyspace creativo con marco de papel blanco sobre césped Concepto de primavera de naturaleza laicos plana mín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pyspace creativo con marco de papel blanco sobre césped Concepto de primavera de naturaleza laicos plana mínim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9162" cy="2197113"/>
                          </a:xfrm>
                          <a:prstGeom prst="rect">
                            <a:avLst/>
                          </a:prstGeom>
                          <a:noFill/>
                          <a:ln>
                            <a:noFill/>
                          </a:ln>
                        </pic:spPr>
                      </pic:pic>
                    </a:graphicData>
                  </a:graphic>
                </wp:inline>
              </w:drawing>
            </w:r>
            <w:commentRangeEnd w:id="11"/>
            <w:r>
              <w:rPr>
                <w:rStyle w:val="CommentReference"/>
              </w:rPr>
              <w:commentReference w:id="11"/>
            </w:r>
          </w:p>
        </w:tc>
        <w:tc>
          <w:tcPr>
            <w:tcW w:w="6565" w:type="dxa"/>
            <w:shd w:val="clear" w:color="auto" w:fill="F2F2F2" w:themeFill="background1" w:themeFillShade="F2"/>
          </w:tcPr>
          <w:p w14:paraId="2D428F6F" w14:textId="77777777" w:rsidR="005164A2" w:rsidRPr="00E5070A" w:rsidRDefault="005164A2" w:rsidP="005164A2">
            <w:pPr>
              <w:pStyle w:val="Normal0"/>
              <w:numPr>
                <w:ilvl w:val="0"/>
                <w:numId w:val="31"/>
              </w:numPr>
              <w:rPr>
                <w:lang w:val="es-MX"/>
              </w:rPr>
            </w:pPr>
            <w:r w:rsidRPr="00E5070A">
              <w:rPr>
                <w:lang w:val="es-MX"/>
              </w:rPr>
              <w:t>Construir un marco de un metro cuadrado (1</w:t>
            </w:r>
            <w:r>
              <w:rPr>
                <w:lang w:val="es-MX"/>
              </w:rPr>
              <w:t xml:space="preserve"> </w:t>
            </w:r>
            <w:r w:rsidRPr="00E5070A">
              <w:rPr>
                <w:lang w:val="es-MX"/>
              </w:rPr>
              <w:t>m x 1</w:t>
            </w:r>
            <w:r>
              <w:rPr>
                <w:lang w:val="es-MX"/>
              </w:rPr>
              <w:t xml:space="preserve"> </w:t>
            </w:r>
            <w:r w:rsidRPr="00E5070A">
              <w:rPr>
                <w:lang w:val="es-MX"/>
              </w:rPr>
              <w:t>m). Para esto, se recomienda comprar un tubo de PVC de media pulgada, partirlo en cuatro pedazos de un metro y formar un cuadrado. También se necesita una báscula y un objeto para cortar, como un machete, cuchillo o tijeras de jardinería.</w:t>
            </w:r>
          </w:p>
          <w:p w14:paraId="3DE15286" w14:textId="77777777" w:rsidR="005164A2" w:rsidRDefault="005164A2" w:rsidP="005164A2">
            <w:pPr>
              <w:pStyle w:val="Normal0"/>
              <w:numPr>
                <w:ilvl w:val="0"/>
                <w:numId w:val="31"/>
              </w:numPr>
              <w:rPr>
                <w:lang w:val="es-MX"/>
              </w:rPr>
            </w:pPr>
            <w:r w:rsidRPr="00E5070A">
              <w:rPr>
                <w:lang w:val="es-MX"/>
              </w:rPr>
              <w:t>Colocar el marco en el área donde está el pasto, abarcando aproximadamente dos surcos. Cortar el pasto dentro del cuadrado.</w:t>
            </w:r>
          </w:p>
          <w:p w14:paraId="450AC6FD" w14:textId="42C5EB51" w:rsidR="005164A2" w:rsidRPr="005164A2" w:rsidRDefault="005164A2" w:rsidP="005164A2">
            <w:pPr>
              <w:pStyle w:val="Normal0"/>
              <w:numPr>
                <w:ilvl w:val="0"/>
                <w:numId w:val="31"/>
              </w:numPr>
              <w:rPr>
                <w:lang w:val="es-MX"/>
              </w:rPr>
            </w:pPr>
            <w:r w:rsidRPr="005164A2">
              <w:rPr>
                <w:lang w:val="es-MX"/>
              </w:rPr>
              <w:t>Pesar cada muestra, sumar los pesos y dividir por la cantidad de muestras tomadas.</w:t>
            </w:r>
          </w:p>
        </w:tc>
      </w:tr>
    </w:tbl>
    <w:p w14:paraId="7421DA71" w14:textId="77777777" w:rsidR="00B92FEE" w:rsidRPr="005164A2" w:rsidRDefault="00B92FEE" w:rsidP="005164A2">
      <w:pPr>
        <w:pStyle w:val="Normal0"/>
        <w:rPr>
          <w:lang w:val="es-MX"/>
        </w:rPr>
      </w:pPr>
    </w:p>
    <w:p w14:paraId="5DF837DA" w14:textId="0629294B" w:rsidR="00E5070A" w:rsidRPr="00E5070A" w:rsidRDefault="00E5070A" w:rsidP="00E5070A">
      <w:pPr>
        <w:pStyle w:val="Normal0"/>
        <w:rPr>
          <w:lang w:val="es-MX"/>
        </w:rPr>
      </w:pPr>
      <w:r w:rsidRPr="00E5070A">
        <w:rPr>
          <w:lang w:val="es-MX"/>
        </w:rPr>
        <w:t xml:space="preserve">Este procedimiento debe repetirse para cada especie de pasto, a partir de los 15 días después de la cosecha, y continuar haciéndolo cada 10 días. Con los datos recolectados, se elabora un gráfico, colocando el peso en kilogramos del aforo en el eje Y </w:t>
      </w:r>
      <w:proofErr w:type="spellStart"/>
      <w:r w:rsidRPr="00E5070A">
        <w:rPr>
          <w:lang w:val="es-MX"/>
        </w:rPr>
        <w:t>y</w:t>
      </w:r>
      <w:proofErr w:type="spellEnd"/>
      <w:r w:rsidRPr="00E5070A">
        <w:rPr>
          <w:lang w:val="es-MX"/>
        </w:rPr>
        <w:t xml:space="preserve"> el día en que se realizó la muestra en el eje X, para determinar la curva de crecimiento de cada especie de pasto. Cuantas más submuestras se tomen, más preciso será el promedio.</w:t>
      </w:r>
    </w:p>
    <w:p w14:paraId="16838CA0" w14:textId="666E392F" w:rsidR="00E5070A" w:rsidRPr="00E5070A" w:rsidRDefault="00E5070A" w:rsidP="00E5070A">
      <w:pPr>
        <w:pStyle w:val="Normal0"/>
        <w:rPr>
          <w:lang w:val="es-MX"/>
        </w:rPr>
      </w:pPr>
    </w:p>
    <w:p w14:paraId="5C16B17C" w14:textId="77777777" w:rsidR="005164A2" w:rsidRDefault="00E5070A" w:rsidP="00E5070A">
      <w:pPr>
        <w:pStyle w:val="Normal0"/>
        <w:rPr>
          <w:b/>
          <w:bCs/>
          <w:lang w:val="es-MX"/>
        </w:rPr>
      </w:pPr>
      <w:r w:rsidRPr="00A26001">
        <w:rPr>
          <w:b/>
          <w:bCs/>
          <w:highlight w:val="yellow"/>
          <w:lang w:val="es-MX"/>
        </w:rPr>
        <w:t>Ejemplo de aforo</w:t>
      </w:r>
    </w:p>
    <w:tbl>
      <w:tblPr>
        <w:tblStyle w:val="TableNormal1"/>
        <w:tblW w:w="0" w:type="auto"/>
        <w:tblInd w:w="5" w:type="dxa"/>
        <w:tblLook w:val="04A0" w:firstRow="1" w:lastRow="0" w:firstColumn="1" w:lastColumn="0" w:noHBand="0" w:noVBand="1"/>
      </w:tblPr>
      <w:tblGrid>
        <w:gridCol w:w="4981"/>
        <w:gridCol w:w="4981"/>
      </w:tblGrid>
      <w:tr w:rsidR="00A26001" w14:paraId="3FE45379" w14:textId="77777777" w:rsidTr="003C5CAD">
        <w:tc>
          <w:tcPr>
            <w:tcW w:w="4981" w:type="dxa"/>
          </w:tcPr>
          <w:p w14:paraId="6472D404" w14:textId="7DC173AC" w:rsidR="00A26001" w:rsidRDefault="00A26001" w:rsidP="003C5CAD">
            <w:pPr>
              <w:pStyle w:val="Normal0"/>
              <w:jc w:val="both"/>
              <w:rPr>
                <w:b/>
                <w:bCs/>
                <w:lang w:val="es-MX"/>
              </w:rPr>
            </w:pPr>
            <w:r w:rsidRPr="00E5070A">
              <w:rPr>
                <w:lang w:val="es-MX"/>
              </w:rPr>
              <w:t>Supongamos que quien realiza el aforo clasifica el pasto en dos alturas de crecimiento: pasto alto y pasto bajo. Si observa que predomina el pasto bajo, otorgándole una calificación del 90%, y al pasto alto un 10%, esto implica que el pasto alto representa solo el 10% de la población, mientras que el 90% restante es pasto bajo. El evaluador toma 10 muestras, obteniendo los siguientes resultados: 1.0, 1.3, 1.0, 1.1, 1.1, 1.2, 1.5, 1.5, 4.5, 5.0. Para ponderarlos, se ordenan de la siguiente manera:</w:t>
            </w:r>
          </w:p>
        </w:tc>
        <w:tc>
          <w:tcPr>
            <w:tcW w:w="4981" w:type="dxa"/>
          </w:tcPr>
          <w:p w14:paraId="243C7F17" w14:textId="2D0FB8D6" w:rsidR="00A26001" w:rsidRDefault="003C5CAD" w:rsidP="003C5CAD">
            <w:pPr>
              <w:pStyle w:val="Normal0"/>
              <w:jc w:val="center"/>
              <w:rPr>
                <w:b/>
                <w:bCs/>
                <w:lang w:val="es-MX"/>
              </w:rPr>
            </w:pPr>
            <w:commentRangeStart w:id="12"/>
            <w:r>
              <w:rPr>
                <w:noProof/>
              </w:rPr>
              <w:drawing>
                <wp:inline distT="0" distB="0" distL="0" distR="0" wp14:anchorId="72EE7FC5" wp14:editId="78D18A25">
                  <wp:extent cx="2281555" cy="1523466"/>
                  <wp:effectExtent l="0" t="0" r="4445" b="635"/>
                  <wp:docPr id="548413508" name="Picture 6" descr="Agrónomo agricultor comprobando la calidad de los cultivos en el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grónomo agricultor comprobando la calidad de los cultivos en el camp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5223" cy="1525915"/>
                          </a:xfrm>
                          <a:prstGeom prst="rect">
                            <a:avLst/>
                          </a:prstGeom>
                          <a:noFill/>
                          <a:ln>
                            <a:noFill/>
                          </a:ln>
                        </pic:spPr>
                      </pic:pic>
                    </a:graphicData>
                  </a:graphic>
                </wp:inline>
              </w:drawing>
            </w:r>
            <w:commentRangeEnd w:id="12"/>
            <w:r>
              <w:rPr>
                <w:rStyle w:val="CommentReference"/>
              </w:rPr>
              <w:commentReference w:id="12"/>
            </w:r>
          </w:p>
        </w:tc>
      </w:tr>
    </w:tbl>
    <w:p w14:paraId="58910AF1" w14:textId="77777777" w:rsidR="00A26001" w:rsidRDefault="00A26001" w:rsidP="00E5070A">
      <w:pPr>
        <w:pStyle w:val="Normal0"/>
        <w:rPr>
          <w:b/>
          <w:bCs/>
          <w:lang w:val="es-MX"/>
        </w:rPr>
      </w:pPr>
    </w:p>
    <w:p w14:paraId="2A873693" w14:textId="25BE9116" w:rsidR="00E5070A" w:rsidRDefault="00E5070A" w:rsidP="00E5070A">
      <w:pPr>
        <w:pStyle w:val="Normal0"/>
        <w:rPr>
          <w:lang w:val="es-MX"/>
        </w:rPr>
      </w:pPr>
    </w:p>
    <w:p w14:paraId="5F965456" w14:textId="77777777" w:rsidR="004C6644" w:rsidRPr="00E5070A" w:rsidRDefault="004C6644" w:rsidP="00E5070A">
      <w:pPr>
        <w:pStyle w:val="Normal0"/>
        <w:rPr>
          <w:lang w:val="es-MX"/>
        </w:rPr>
      </w:pPr>
    </w:p>
    <w:p w14:paraId="204565D8" w14:textId="735053AE" w:rsidR="00E5070A" w:rsidRPr="00E5070A" w:rsidRDefault="00E5070A" w:rsidP="00E5070A">
      <w:pPr>
        <w:pStyle w:val="Normal0"/>
        <w:rPr>
          <w:lang w:val="es-MX"/>
        </w:rPr>
      </w:pPr>
      <w:r w:rsidRPr="00E5070A">
        <w:rPr>
          <w:b/>
          <w:bCs/>
          <w:lang w:val="es-MX"/>
        </w:rPr>
        <w:lastRenderedPageBreak/>
        <w:t xml:space="preserve">Tabla 1. </w:t>
      </w:r>
      <w:r w:rsidRPr="00CE755A">
        <w:rPr>
          <w:lang w:val="es-MX"/>
        </w:rPr>
        <w:t>Submuestras de un aforo clasificadas por pesos</w:t>
      </w:r>
      <w:r w:rsidR="00A26001" w:rsidRPr="00CE755A">
        <w:rPr>
          <w:lang w:val="es-MX"/>
        </w:rPr>
        <w:t xml:space="preserve"> y</w:t>
      </w:r>
      <w:r w:rsidRPr="00CE755A">
        <w:rPr>
          <w:lang w:val="es-MX"/>
        </w:rPr>
        <w:t xml:space="preserve"> cantidad por cada categoría </w:t>
      </w:r>
    </w:p>
    <w:tbl>
      <w:tblPr>
        <w:tblStyle w:val="TableGrid"/>
        <w:tblW w:w="0" w:type="auto"/>
        <w:tblLook w:val="04A0" w:firstRow="1" w:lastRow="0" w:firstColumn="1" w:lastColumn="0" w:noHBand="0" w:noVBand="1"/>
      </w:tblPr>
      <w:tblGrid>
        <w:gridCol w:w="1472"/>
        <w:gridCol w:w="1484"/>
        <w:gridCol w:w="1194"/>
      </w:tblGrid>
      <w:tr w:rsidR="00E5070A" w:rsidRPr="00E5070A" w14:paraId="21DDB01F" w14:textId="77777777" w:rsidTr="00035DDF">
        <w:tc>
          <w:tcPr>
            <w:tcW w:w="0" w:type="auto"/>
            <w:shd w:val="clear" w:color="auto" w:fill="DBEFF9" w:themeFill="background2"/>
            <w:hideMark/>
          </w:tcPr>
          <w:p w14:paraId="2160CB0A" w14:textId="77777777" w:rsidR="00E5070A" w:rsidRPr="00E5070A" w:rsidRDefault="00E5070A" w:rsidP="00E5070A">
            <w:pPr>
              <w:pStyle w:val="Normal0"/>
              <w:spacing w:line="276" w:lineRule="auto"/>
              <w:rPr>
                <w:b/>
                <w:bCs/>
                <w:lang w:val="es-MX"/>
              </w:rPr>
            </w:pPr>
            <w:r w:rsidRPr="00E5070A">
              <w:rPr>
                <w:b/>
                <w:bCs/>
                <w:lang w:val="es-MX"/>
              </w:rPr>
              <w:t>Aforo (kg/m²)</w:t>
            </w:r>
          </w:p>
        </w:tc>
        <w:tc>
          <w:tcPr>
            <w:tcW w:w="0" w:type="auto"/>
            <w:shd w:val="clear" w:color="auto" w:fill="DBEFF9" w:themeFill="background2"/>
            <w:hideMark/>
          </w:tcPr>
          <w:p w14:paraId="195A019F" w14:textId="77777777" w:rsidR="00E5070A" w:rsidRPr="00E5070A" w:rsidRDefault="00E5070A" w:rsidP="00E5070A">
            <w:pPr>
              <w:pStyle w:val="Normal0"/>
              <w:spacing w:line="276" w:lineRule="auto"/>
              <w:rPr>
                <w:b/>
                <w:bCs/>
                <w:lang w:val="es-MX"/>
              </w:rPr>
            </w:pPr>
            <w:r w:rsidRPr="00E5070A">
              <w:rPr>
                <w:b/>
                <w:bCs/>
                <w:lang w:val="es-MX"/>
              </w:rPr>
              <w:t>Submuestras</w:t>
            </w:r>
          </w:p>
        </w:tc>
        <w:tc>
          <w:tcPr>
            <w:tcW w:w="0" w:type="auto"/>
            <w:shd w:val="clear" w:color="auto" w:fill="DBEFF9" w:themeFill="background2"/>
            <w:hideMark/>
          </w:tcPr>
          <w:p w14:paraId="2CFCF313" w14:textId="77777777" w:rsidR="00E5070A" w:rsidRPr="00E5070A" w:rsidRDefault="00E5070A" w:rsidP="00E5070A">
            <w:pPr>
              <w:pStyle w:val="Normal0"/>
              <w:spacing w:line="276" w:lineRule="auto"/>
              <w:rPr>
                <w:b/>
                <w:bCs/>
                <w:lang w:val="es-MX"/>
              </w:rPr>
            </w:pPr>
            <w:r w:rsidRPr="00E5070A">
              <w:rPr>
                <w:b/>
                <w:bCs/>
                <w:lang w:val="es-MX"/>
              </w:rPr>
              <w:t>Valor total</w:t>
            </w:r>
          </w:p>
        </w:tc>
      </w:tr>
      <w:tr w:rsidR="00E5070A" w:rsidRPr="00E5070A" w14:paraId="0D5E4F8E" w14:textId="77777777" w:rsidTr="00E5070A">
        <w:tc>
          <w:tcPr>
            <w:tcW w:w="0" w:type="auto"/>
            <w:hideMark/>
          </w:tcPr>
          <w:p w14:paraId="50BA6103" w14:textId="77777777" w:rsidR="00E5070A" w:rsidRPr="00E5070A" w:rsidRDefault="00E5070A" w:rsidP="00E5070A">
            <w:pPr>
              <w:pStyle w:val="Normal0"/>
              <w:spacing w:line="276" w:lineRule="auto"/>
              <w:rPr>
                <w:lang w:val="es-MX"/>
              </w:rPr>
            </w:pPr>
            <w:r w:rsidRPr="00E5070A">
              <w:rPr>
                <w:lang w:val="es-MX"/>
              </w:rPr>
              <w:t>1.0</w:t>
            </w:r>
          </w:p>
        </w:tc>
        <w:tc>
          <w:tcPr>
            <w:tcW w:w="0" w:type="auto"/>
            <w:hideMark/>
          </w:tcPr>
          <w:p w14:paraId="1928A26F" w14:textId="77777777" w:rsidR="00E5070A" w:rsidRPr="00E5070A" w:rsidRDefault="00E5070A" w:rsidP="00E5070A">
            <w:pPr>
              <w:pStyle w:val="Normal0"/>
              <w:spacing w:line="276" w:lineRule="auto"/>
              <w:rPr>
                <w:lang w:val="es-MX"/>
              </w:rPr>
            </w:pPr>
            <w:r w:rsidRPr="00E5070A">
              <w:rPr>
                <w:lang w:val="es-MX"/>
              </w:rPr>
              <w:t>2</w:t>
            </w:r>
          </w:p>
        </w:tc>
        <w:tc>
          <w:tcPr>
            <w:tcW w:w="0" w:type="auto"/>
            <w:hideMark/>
          </w:tcPr>
          <w:p w14:paraId="46EC36D8" w14:textId="77777777" w:rsidR="00E5070A" w:rsidRPr="00E5070A" w:rsidRDefault="00E5070A" w:rsidP="00E5070A">
            <w:pPr>
              <w:pStyle w:val="Normal0"/>
              <w:spacing w:line="276" w:lineRule="auto"/>
              <w:rPr>
                <w:lang w:val="es-MX"/>
              </w:rPr>
            </w:pPr>
            <w:r w:rsidRPr="00E5070A">
              <w:rPr>
                <w:lang w:val="es-MX"/>
              </w:rPr>
              <w:t>2.0</w:t>
            </w:r>
          </w:p>
        </w:tc>
      </w:tr>
      <w:tr w:rsidR="00E5070A" w:rsidRPr="00E5070A" w14:paraId="3C7F8625" w14:textId="77777777" w:rsidTr="00E5070A">
        <w:tc>
          <w:tcPr>
            <w:tcW w:w="0" w:type="auto"/>
            <w:hideMark/>
          </w:tcPr>
          <w:p w14:paraId="761EC5BC" w14:textId="77777777" w:rsidR="00E5070A" w:rsidRPr="00E5070A" w:rsidRDefault="00E5070A" w:rsidP="00E5070A">
            <w:pPr>
              <w:pStyle w:val="Normal0"/>
              <w:spacing w:line="276" w:lineRule="auto"/>
              <w:rPr>
                <w:lang w:val="es-MX"/>
              </w:rPr>
            </w:pPr>
            <w:r w:rsidRPr="00E5070A">
              <w:rPr>
                <w:lang w:val="es-MX"/>
              </w:rPr>
              <w:t>1.1</w:t>
            </w:r>
          </w:p>
        </w:tc>
        <w:tc>
          <w:tcPr>
            <w:tcW w:w="0" w:type="auto"/>
            <w:hideMark/>
          </w:tcPr>
          <w:p w14:paraId="1594C49F" w14:textId="77777777" w:rsidR="00E5070A" w:rsidRPr="00E5070A" w:rsidRDefault="00E5070A" w:rsidP="00E5070A">
            <w:pPr>
              <w:pStyle w:val="Normal0"/>
              <w:spacing w:line="276" w:lineRule="auto"/>
              <w:rPr>
                <w:lang w:val="es-MX"/>
              </w:rPr>
            </w:pPr>
            <w:r w:rsidRPr="00E5070A">
              <w:rPr>
                <w:lang w:val="es-MX"/>
              </w:rPr>
              <w:t>2</w:t>
            </w:r>
          </w:p>
        </w:tc>
        <w:tc>
          <w:tcPr>
            <w:tcW w:w="0" w:type="auto"/>
            <w:hideMark/>
          </w:tcPr>
          <w:p w14:paraId="0747BD0A" w14:textId="77777777" w:rsidR="00E5070A" w:rsidRPr="00E5070A" w:rsidRDefault="00E5070A" w:rsidP="00E5070A">
            <w:pPr>
              <w:pStyle w:val="Normal0"/>
              <w:spacing w:line="276" w:lineRule="auto"/>
              <w:rPr>
                <w:lang w:val="es-MX"/>
              </w:rPr>
            </w:pPr>
            <w:r w:rsidRPr="00E5070A">
              <w:rPr>
                <w:lang w:val="es-MX"/>
              </w:rPr>
              <w:t>2.2</w:t>
            </w:r>
          </w:p>
        </w:tc>
      </w:tr>
      <w:tr w:rsidR="00E5070A" w:rsidRPr="00E5070A" w14:paraId="06050ADD" w14:textId="77777777" w:rsidTr="00E5070A">
        <w:tc>
          <w:tcPr>
            <w:tcW w:w="0" w:type="auto"/>
            <w:hideMark/>
          </w:tcPr>
          <w:p w14:paraId="034A10A9" w14:textId="77777777" w:rsidR="00E5070A" w:rsidRPr="00E5070A" w:rsidRDefault="00E5070A" w:rsidP="00E5070A">
            <w:pPr>
              <w:pStyle w:val="Normal0"/>
              <w:spacing w:line="276" w:lineRule="auto"/>
              <w:rPr>
                <w:lang w:val="es-MX"/>
              </w:rPr>
            </w:pPr>
            <w:r w:rsidRPr="00E5070A">
              <w:rPr>
                <w:lang w:val="es-MX"/>
              </w:rPr>
              <w:t>1.2</w:t>
            </w:r>
          </w:p>
        </w:tc>
        <w:tc>
          <w:tcPr>
            <w:tcW w:w="0" w:type="auto"/>
            <w:hideMark/>
          </w:tcPr>
          <w:p w14:paraId="4B6DE75B" w14:textId="77777777" w:rsidR="00E5070A" w:rsidRPr="00E5070A" w:rsidRDefault="00E5070A" w:rsidP="00E5070A">
            <w:pPr>
              <w:pStyle w:val="Normal0"/>
              <w:spacing w:line="276" w:lineRule="auto"/>
              <w:rPr>
                <w:lang w:val="es-MX"/>
              </w:rPr>
            </w:pPr>
            <w:r w:rsidRPr="00E5070A">
              <w:rPr>
                <w:lang w:val="es-MX"/>
              </w:rPr>
              <w:t>1</w:t>
            </w:r>
          </w:p>
        </w:tc>
        <w:tc>
          <w:tcPr>
            <w:tcW w:w="0" w:type="auto"/>
            <w:hideMark/>
          </w:tcPr>
          <w:p w14:paraId="52515E3C" w14:textId="77777777" w:rsidR="00E5070A" w:rsidRPr="00E5070A" w:rsidRDefault="00E5070A" w:rsidP="00E5070A">
            <w:pPr>
              <w:pStyle w:val="Normal0"/>
              <w:spacing w:line="276" w:lineRule="auto"/>
              <w:rPr>
                <w:lang w:val="es-MX"/>
              </w:rPr>
            </w:pPr>
            <w:r w:rsidRPr="00E5070A">
              <w:rPr>
                <w:lang w:val="es-MX"/>
              </w:rPr>
              <w:t>1.2</w:t>
            </w:r>
          </w:p>
        </w:tc>
      </w:tr>
      <w:tr w:rsidR="00E5070A" w:rsidRPr="00E5070A" w14:paraId="49A9F99C" w14:textId="77777777" w:rsidTr="00E5070A">
        <w:tc>
          <w:tcPr>
            <w:tcW w:w="0" w:type="auto"/>
            <w:hideMark/>
          </w:tcPr>
          <w:p w14:paraId="0A7E855F" w14:textId="77777777" w:rsidR="00E5070A" w:rsidRPr="00E5070A" w:rsidRDefault="00E5070A" w:rsidP="00E5070A">
            <w:pPr>
              <w:pStyle w:val="Normal0"/>
              <w:spacing w:line="276" w:lineRule="auto"/>
              <w:rPr>
                <w:lang w:val="es-MX"/>
              </w:rPr>
            </w:pPr>
            <w:r w:rsidRPr="00E5070A">
              <w:rPr>
                <w:lang w:val="es-MX"/>
              </w:rPr>
              <w:t>1.3</w:t>
            </w:r>
          </w:p>
        </w:tc>
        <w:tc>
          <w:tcPr>
            <w:tcW w:w="0" w:type="auto"/>
            <w:hideMark/>
          </w:tcPr>
          <w:p w14:paraId="32CF531F" w14:textId="77777777" w:rsidR="00E5070A" w:rsidRPr="00E5070A" w:rsidRDefault="00E5070A" w:rsidP="00E5070A">
            <w:pPr>
              <w:pStyle w:val="Normal0"/>
              <w:spacing w:line="276" w:lineRule="auto"/>
              <w:rPr>
                <w:lang w:val="es-MX"/>
              </w:rPr>
            </w:pPr>
            <w:r w:rsidRPr="00E5070A">
              <w:rPr>
                <w:lang w:val="es-MX"/>
              </w:rPr>
              <w:t>1</w:t>
            </w:r>
          </w:p>
        </w:tc>
        <w:tc>
          <w:tcPr>
            <w:tcW w:w="0" w:type="auto"/>
            <w:hideMark/>
          </w:tcPr>
          <w:p w14:paraId="56B49C49" w14:textId="77777777" w:rsidR="00E5070A" w:rsidRPr="00E5070A" w:rsidRDefault="00E5070A" w:rsidP="00E5070A">
            <w:pPr>
              <w:pStyle w:val="Normal0"/>
              <w:spacing w:line="276" w:lineRule="auto"/>
              <w:rPr>
                <w:lang w:val="es-MX"/>
              </w:rPr>
            </w:pPr>
            <w:r w:rsidRPr="00E5070A">
              <w:rPr>
                <w:lang w:val="es-MX"/>
              </w:rPr>
              <w:t>1.3</w:t>
            </w:r>
          </w:p>
        </w:tc>
      </w:tr>
      <w:tr w:rsidR="00E5070A" w:rsidRPr="00E5070A" w14:paraId="0401367D" w14:textId="77777777" w:rsidTr="00E5070A">
        <w:tc>
          <w:tcPr>
            <w:tcW w:w="0" w:type="auto"/>
            <w:hideMark/>
          </w:tcPr>
          <w:p w14:paraId="18D9BF8C" w14:textId="77777777" w:rsidR="00E5070A" w:rsidRPr="00E5070A" w:rsidRDefault="00E5070A" w:rsidP="00E5070A">
            <w:pPr>
              <w:pStyle w:val="Normal0"/>
              <w:spacing w:line="276" w:lineRule="auto"/>
              <w:rPr>
                <w:lang w:val="es-MX"/>
              </w:rPr>
            </w:pPr>
            <w:r w:rsidRPr="00E5070A">
              <w:rPr>
                <w:lang w:val="es-MX"/>
              </w:rPr>
              <w:t>1.5</w:t>
            </w:r>
          </w:p>
        </w:tc>
        <w:tc>
          <w:tcPr>
            <w:tcW w:w="0" w:type="auto"/>
            <w:hideMark/>
          </w:tcPr>
          <w:p w14:paraId="74962A95" w14:textId="77777777" w:rsidR="00E5070A" w:rsidRPr="00E5070A" w:rsidRDefault="00E5070A" w:rsidP="00E5070A">
            <w:pPr>
              <w:pStyle w:val="Normal0"/>
              <w:spacing w:line="276" w:lineRule="auto"/>
              <w:rPr>
                <w:lang w:val="es-MX"/>
              </w:rPr>
            </w:pPr>
            <w:r w:rsidRPr="00E5070A">
              <w:rPr>
                <w:lang w:val="es-MX"/>
              </w:rPr>
              <w:t>2</w:t>
            </w:r>
          </w:p>
        </w:tc>
        <w:tc>
          <w:tcPr>
            <w:tcW w:w="0" w:type="auto"/>
            <w:hideMark/>
          </w:tcPr>
          <w:p w14:paraId="3FEC9655" w14:textId="77777777" w:rsidR="00E5070A" w:rsidRPr="00E5070A" w:rsidRDefault="00E5070A" w:rsidP="00E5070A">
            <w:pPr>
              <w:pStyle w:val="Normal0"/>
              <w:spacing w:line="276" w:lineRule="auto"/>
              <w:rPr>
                <w:lang w:val="es-MX"/>
              </w:rPr>
            </w:pPr>
            <w:r w:rsidRPr="00E5070A">
              <w:rPr>
                <w:lang w:val="es-MX"/>
              </w:rPr>
              <w:t>3.0</w:t>
            </w:r>
          </w:p>
        </w:tc>
      </w:tr>
      <w:tr w:rsidR="00E5070A" w:rsidRPr="00E5070A" w14:paraId="6A960C37" w14:textId="77777777" w:rsidTr="00E5070A">
        <w:tc>
          <w:tcPr>
            <w:tcW w:w="0" w:type="auto"/>
            <w:hideMark/>
          </w:tcPr>
          <w:p w14:paraId="3D93FD4D" w14:textId="77777777" w:rsidR="00E5070A" w:rsidRPr="00E5070A" w:rsidRDefault="00E5070A" w:rsidP="00E5070A">
            <w:pPr>
              <w:pStyle w:val="Normal0"/>
              <w:spacing w:line="276" w:lineRule="auto"/>
              <w:rPr>
                <w:lang w:val="es-MX"/>
              </w:rPr>
            </w:pPr>
            <w:r w:rsidRPr="00E5070A">
              <w:rPr>
                <w:lang w:val="es-MX"/>
              </w:rPr>
              <w:t>P. ponderado</w:t>
            </w:r>
          </w:p>
        </w:tc>
        <w:tc>
          <w:tcPr>
            <w:tcW w:w="0" w:type="auto"/>
            <w:hideMark/>
          </w:tcPr>
          <w:p w14:paraId="71694D09" w14:textId="77777777" w:rsidR="00E5070A" w:rsidRPr="00E5070A" w:rsidRDefault="00E5070A" w:rsidP="00E5070A">
            <w:pPr>
              <w:pStyle w:val="Normal0"/>
              <w:spacing w:line="276" w:lineRule="auto"/>
              <w:rPr>
                <w:lang w:val="es-MX"/>
              </w:rPr>
            </w:pPr>
            <w:r w:rsidRPr="00E5070A">
              <w:rPr>
                <w:lang w:val="es-MX"/>
              </w:rPr>
              <w:t>8</w:t>
            </w:r>
          </w:p>
        </w:tc>
        <w:tc>
          <w:tcPr>
            <w:tcW w:w="0" w:type="auto"/>
            <w:hideMark/>
          </w:tcPr>
          <w:p w14:paraId="6FBD38D8" w14:textId="77777777" w:rsidR="00E5070A" w:rsidRPr="00E5070A" w:rsidRDefault="00E5070A" w:rsidP="00E5070A">
            <w:pPr>
              <w:pStyle w:val="Normal0"/>
              <w:spacing w:line="276" w:lineRule="auto"/>
              <w:rPr>
                <w:lang w:val="es-MX"/>
              </w:rPr>
            </w:pPr>
            <w:r w:rsidRPr="00E5070A">
              <w:rPr>
                <w:lang w:val="es-MX"/>
              </w:rPr>
              <w:t>9.7</w:t>
            </w:r>
          </w:p>
        </w:tc>
      </w:tr>
      <w:tr w:rsidR="00E5070A" w:rsidRPr="00E5070A" w14:paraId="0AF55628" w14:textId="77777777" w:rsidTr="00E5070A">
        <w:tc>
          <w:tcPr>
            <w:tcW w:w="0" w:type="auto"/>
            <w:hideMark/>
          </w:tcPr>
          <w:p w14:paraId="195F8462" w14:textId="77777777" w:rsidR="00E5070A" w:rsidRPr="00E5070A" w:rsidRDefault="00E5070A" w:rsidP="00E5070A">
            <w:pPr>
              <w:pStyle w:val="Normal0"/>
              <w:spacing w:line="276" w:lineRule="auto"/>
              <w:rPr>
                <w:lang w:val="es-MX"/>
              </w:rPr>
            </w:pPr>
            <w:r w:rsidRPr="00E5070A">
              <w:rPr>
                <w:lang w:val="es-MX"/>
              </w:rPr>
              <w:t>4.5</w:t>
            </w:r>
          </w:p>
        </w:tc>
        <w:tc>
          <w:tcPr>
            <w:tcW w:w="0" w:type="auto"/>
            <w:hideMark/>
          </w:tcPr>
          <w:p w14:paraId="00665462" w14:textId="77777777" w:rsidR="00E5070A" w:rsidRPr="00E5070A" w:rsidRDefault="00E5070A" w:rsidP="00E5070A">
            <w:pPr>
              <w:pStyle w:val="Normal0"/>
              <w:spacing w:line="276" w:lineRule="auto"/>
              <w:rPr>
                <w:lang w:val="es-MX"/>
              </w:rPr>
            </w:pPr>
            <w:r w:rsidRPr="00E5070A">
              <w:rPr>
                <w:lang w:val="es-MX"/>
              </w:rPr>
              <w:t>1</w:t>
            </w:r>
          </w:p>
        </w:tc>
        <w:tc>
          <w:tcPr>
            <w:tcW w:w="0" w:type="auto"/>
            <w:hideMark/>
          </w:tcPr>
          <w:p w14:paraId="70BFF097" w14:textId="77777777" w:rsidR="00E5070A" w:rsidRPr="00E5070A" w:rsidRDefault="00E5070A" w:rsidP="00E5070A">
            <w:pPr>
              <w:pStyle w:val="Normal0"/>
              <w:spacing w:line="276" w:lineRule="auto"/>
              <w:rPr>
                <w:lang w:val="es-MX"/>
              </w:rPr>
            </w:pPr>
            <w:r w:rsidRPr="00E5070A">
              <w:rPr>
                <w:lang w:val="es-MX"/>
              </w:rPr>
              <w:t>4.5</w:t>
            </w:r>
          </w:p>
        </w:tc>
      </w:tr>
      <w:tr w:rsidR="00E5070A" w:rsidRPr="00E5070A" w14:paraId="6395C468" w14:textId="77777777" w:rsidTr="00E5070A">
        <w:tc>
          <w:tcPr>
            <w:tcW w:w="0" w:type="auto"/>
            <w:hideMark/>
          </w:tcPr>
          <w:p w14:paraId="00F6EFC9" w14:textId="77777777" w:rsidR="00E5070A" w:rsidRPr="00E5070A" w:rsidRDefault="00E5070A" w:rsidP="00E5070A">
            <w:pPr>
              <w:pStyle w:val="Normal0"/>
              <w:spacing w:line="276" w:lineRule="auto"/>
              <w:rPr>
                <w:lang w:val="es-MX"/>
              </w:rPr>
            </w:pPr>
            <w:r w:rsidRPr="00E5070A">
              <w:rPr>
                <w:lang w:val="es-MX"/>
              </w:rPr>
              <w:t>5.0</w:t>
            </w:r>
          </w:p>
        </w:tc>
        <w:tc>
          <w:tcPr>
            <w:tcW w:w="0" w:type="auto"/>
            <w:hideMark/>
          </w:tcPr>
          <w:p w14:paraId="1C59AECA" w14:textId="77777777" w:rsidR="00E5070A" w:rsidRPr="00E5070A" w:rsidRDefault="00E5070A" w:rsidP="00E5070A">
            <w:pPr>
              <w:pStyle w:val="Normal0"/>
              <w:spacing w:line="276" w:lineRule="auto"/>
              <w:rPr>
                <w:lang w:val="es-MX"/>
              </w:rPr>
            </w:pPr>
            <w:r w:rsidRPr="00E5070A">
              <w:rPr>
                <w:lang w:val="es-MX"/>
              </w:rPr>
              <w:t>1</w:t>
            </w:r>
          </w:p>
        </w:tc>
        <w:tc>
          <w:tcPr>
            <w:tcW w:w="0" w:type="auto"/>
            <w:hideMark/>
          </w:tcPr>
          <w:p w14:paraId="37933AC6" w14:textId="77777777" w:rsidR="00E5070A" w:rsidRPr="00E5070A" w:rsidRDefault="00E5070A" w:rsidP="00E5070A">
            <w:pPr>
              <w:pStyle w:val="Normal0"/>
              <w:spacing w:line="276" w:lineRule="auto"/>
              <w:rPr>
                <w:lang w:val="es-MX"/>
              </w:rPr>
            </w:pPr>
            <w:r w:rsidRPr="00E5070A">
              <w:rPr>
                <w:lang w:val="es-MX"/>
              </w:rPr>
              <w:t>5.0</w:t>
            </w:r>
          </w:p>
        </w:tc>
      </w:tr>
      <w:tr w:rsidR="00E5070A" w:rsidRPr="00E5070A" w14:paraId="0E59A964" w14:textId="77777777" w:rsidTr="00E5070A">
        <w:tc>
          <w:tcPr>
            <w:tcW w:w="0" w:type="auto"/>
            <w:hideMark/>
          </w:tcPr>
          <w:p w14:paraId="039CC44B" w14:textId="77777777" w:rsidR="00E5070A" w:rsidRPr="00E5070A" w:rsidRDefault="00E5070A" w:rsidP="00E5070A">
            <w:pPr>
              <w:pStyle w:val="Normal0"/>
              <w:spacing w:line="276" w:lineRule="auto"/>
              <w:rPr>
                <w:lang w:val="es-MX"/>
              </w:rPr>
            </w:pPr>
            <w:r w:rsidRPr="00E5070A">
              <w:rPr>
                <w:lang w:val="es-MX"/>
              </w:rPr>
              <w:t>P. ponderado</w:t>
            </w:r>
          </w:p>
        </w:tc>
        <w:tc>
          <w:tcPr>
            <w:tcW w:w="0" w:type="auto"/>
            <w:hideMark/>
          </w:tcPr>
          <w:p w14:paraId="3023240C" w14:textId="77777777" w:rsidR="00E5070A" w:rsidRPr="00E5070A" w:rsidRDefault="00E5070A" w:rsidP="00E5070A">
            <w:pPr>
              <w:pStyle w:val="Normal0"/>
              <w:spacing w:line="276" w:lineRule="auto"/>
              <w:rPr>
                <w:lang w:val="es-MX"/>
              </w:rPr>
            </w:pPr>
            <w:r w:rsidRPr="00E5070A">
              <w:rPr>
                <w:lang w:val="es-MX"/>
              </w:rPr>
              <w:t>2</w:t>
            </w:r>
          </w:p>
        </w:tc>
        <w:tc>
          <w:tcPr>
            <w:tcW w:w="0" w:type="auto"/>
            <w:hideMark/>
          </w:tcPr>
          <w:p w14:paraId="4F2AC00B" w14:textId="77777777" w:rsidR="00E5070A" w:rsidRPr="00E5070A" w:rsidRDefault="00E5070A" w:rsidP="00E5070A">
            <w:pPr>
              <w:pStyle w:val="Normal0"/>
              <w:spacing w:line="276" w:lineRule="auto"/>
              <w:rPr>
                <w:lang w:val="es-MX"/>
              </w:rPr>
            </w:pPr>
            <w:r w:rsidRPr="00E5070A">
              <w:rPr>
                <w:lang w:val="es-MX"/>
              </w:rPr>
              <w:t>9.5</w:t>
            </w:r>
          </w:p>
        </w:tc>
      </w:tr>
    </w:tbl>
    <w:p w14:paraId="57E7841E" w14:textId="77777777" w:rsidR="004F7296" w:rsidRPr="00E5070A" w:rsidRDefault="004F7296" w:rsidP="00E5070A">
      <w:pPr>
        <w:pStyle w:val="Normal0"/>
        <w:rPr>
          <w:lang w:val="es-MX"/>
        </w:rPr>
      </w:pPr>
    </w:p>
    <w:p w14:paraId="2002761E" w14:textId="77777777" w:rsidR="00E5070A" w:rsidRPr="00E5070A" w:rsidRDefault="00E5070A" w:rsidP="00E5070A">
      <w:pPr>
        <w:pStyle w:val="Normal0"/>
        <w:rPr>
          <w:lang w:val="es-MX"/>
        </w:rPr>
      </w:pPr>
      <w:r w:rsidRPr="00E5070A">
        <w:rPr>
          <w:lang w:val="es-MX"/>
        </w:rPr>
        <w:t>De esta tabla podemos deducir lo siguiente:</w:t>
      </w:r>
    </w:p>
    <w:p w14:paraId="2B2DE098" w14:textId="6B67A934" w:rsidR="00E5070A" w:rsidRPr="00E5070A" w:rsidRDefault="009069FF" w:rsidP="009069FF">
      <w:pPr>
        <w:pStyle w:val="Normal0"/>
        <w:rPr>
          <w:lang w:val="es-MX"/>
        </w:rPr>
      </w:pPr>
      <w:r w:rsidRPr="009069FF">
        <w:rPr>
          <w:bCs/>
        </w:rPr>
        <w:drawing>
          <wp:inline distT="0" distB="0" distL="0" distR="0" wp14:anchorId="02D31E0A" wp14:editId="582B7466">
            <wp:extent cx="6096000" cy="2400300"/>
            <wp:effectExtent l="0" t="0" r="57150" b="0"/>
            <wp:docPr id="1062561078" name="Diagram 1">
              <a:extLst xmlns:a="http://schemas.openxmlformats.org/drawingml/2006/main">
                <a:ext uri="{FF2B5EF4-FFF2-40B4-BE49-F238E27FC236}">
                  <a16:creationId xmlns:a16="http://schemas.microsoft.com/office/drawing/2014/main" id="{7E1D9FDD-B0C0-8E27-9A32-DF27009CAF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1A0DEAE2" w14:textId="05F6DBB5" w:rsidR="00E5070A" w:rsidRDefault="00E5070A" w:rsidP="00E5070A">
      <w:pPr>
        <w:pStyle w:val="Normal0"/>
        <w:rPr>
          <w:lang w:val="es-MX"/>
        </w:rPr>
      </w:pPr>
      <w:r w:rsidRPr="00E5070A">
        <w:rPr>
          <w:lang w:val="es-MX"/>
        </w:rPr>
        <w:t>Este valor refleja una medida más representativa de la producción del potrero, con una diferencia de apenas 66 gramos respecto al valor más alto del pasto de crecimiento bajo. Aunque en áreas más grandes esta diferencia puede ser significativa, sigue siendo un resultado mucho más preciso de la producción total de la pastura.</w:t>
      </w:r>
    </w:p>
    <w:tbl>
      <w:tblPr>
        <w:tblStyle w:val="NormalTable1"/>
        <w:tblW w:w="0" w:type="auto"/>
        <w:tblInd w:w="5" w:type="dxa"/>
        <w:tblLook w:val="04A0" w:firstRow="1" w:lastRow="0" w:firstColumn="1" w:lastColumn="0" w:noHBand="0" w:noVBand="1"/>
      </w:tblPr>
      <w:tblGrid>
        <w:gridCol w:w="2972"/>
        <w:gridCol w:w="6990"/>
      </w:tblGrid>
      <w:tr w:rsidR="009C1FE5" w14:paraId="62D584E3" w14:textId="77777777" w:rsidTr="00FF0BBA">
        <w:tc>
          <w:tcPr>
            <w:tcW w:w="2972" w:type="dxa"/>
            <w:shd w:val="clear" w:color="auto" w:fill="C9FBED" w:themeFill="accent4" w:themeFillTint="33"/>
          </w:tcPr>
          <w:p w14:paraId="6EE5B7AB" w14:textId="2D2B921C" w:rsidR="009C1FE5" w:rsidRDefault="00FF0BBA" w:rsidP="00E5070A">
            <w:pPr>
              <w:pStyle w:val="Normal0"/>
              <w:rPr>
                <w:lang w:val="es-MX"/>
              </w:rPr>
            </w:pPr>
            <w:commentRangeStart w:id="13"/>
            <w:r>
              <w:rPr>
                <w:noProof/>
              </w:rPr>
              <w:lastRenderedPageBreak/>
              <w:drawing>
                <wp:inline distT="0" distB="0" distL="0" distR="0" wp14:anchorId="7B5D8002" wp14:editId="2737ED85">
                  <wp:extent cx="1715871" cy="1143000"/>
                  <wp:effectExtent l="0" t="0" r="0" b="0"/>
                  <wp:docPr id="947294183" name="Picture 7" descr="Mano de un granjero tocando maduración espigas a principios del verano. Mano masculina tocando una espiga de trigo dorado en el campo de trigo. La mano toca el cereal. Concepto de protección, cuidado del grano. Concepto de cos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o de un granjero tocando maduración espigas a principios del verano. Mano masculina tocando una espiga de trigo dorado en el campo de trigo. La mano toca el cereal. Concepto de protección, cuidado del grano. Concepto de cosech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2169" cy="1147196"/>
                          </a:xfrm>
                          <a:prstGeom prst="rect">
                            <a:avLst/>
                          </a:prstGeom>
                          <a:noFill/>
                          <a:ln>
                            <a:noFill/>
                          </a:ln>
                        </pic:spPr>
                      </pic:pic>
                    </a:graphicData>
                  </a:graphic>
                </wp:inline>
              </w:drawing>
            </w:r>
            <w:commentRangeEnd w:id="13"/>
            <w:r>
              <w:rPr>
                <w:rStyle w:val="CommentReference"/>
              </w:rPr>
              <w:commentReference w:id="13"/>
            </w:r>
          </w:p>
        </w:tc>
        <w:tc>
          <w:tcPr>
            <w:tcW w:w="6990" w:type="dxa"/>
            <w:shd w:val="clear" w:color="auto" w:fill="C9FBED" w:themeFill="accent4" w:themeFillTint="33"/>
          </w:tcPr>
          <w:p w14:paraId="7DC3FD33" w14:textId="6FDEF0AD" w:rsidR="009C1FE5" w:rsidRDefault="009C1FE5" w:rsidP="00E5070A">
            <w:pPr>
              <w:pStyle w:val="Normal0"/>
              <w:rPr>
                <w:lang w:val="es-MX"/>
              </w:rPr>
            </w:pPr>
            <w:r>
              <w:rPr>
                <w:lang w:val="es-MX"/>
              </w:rPr>
              <w:t>C</w:t>
            </w:r>
            <w:r w:rsidRPr="00E5070A">
              <w:rPr>
                <w:lang w:val="es-MX"/>
              </w:rPr>
              <w:t>uanto mayor sea el número de submuestras obtenidas en el área, mayor será la precisión del aforo. Además, es recomendable aplicar un promedio ponderado en lugar de un promedio aritmético, utilizando una escala cualitativa de las alturas del pasto para obtener un resultado más representativo de la producción total del predio.</w:t>
            </w:r>
          </w:p>
        </w:tc>
      </w:tr>
    </w:tbl>
    <w:p w14:paraId="3294834F" w14:textId="77777777" w:rsidR="009C1FE5" w:rsidRPr="00E5070A" w:rsidRDefault="009C1FE5" w:rsidP="00E5070A">
      <w:pPr>
        <w:pStyle w:val="Normal0"/>
        <w:rPr>
          <w:lang w:val="es-MX"/>
        </w:rPr>
      </w:pPr>
    </w:p>
    <w:p w14:paraId="0C673CE1" w14:textId="505A7B32" w:rsidR="00E5070A" w:rsidRPr="00E5070A" w:rsidRDefault="00E5070A" w:rsidP="004F7296">
      <w:pPr>
        <w:pStyle w:val="Normal0"/>
        <w:numPr>
          <w:ilvl w:val="1"/>
          <w:numId w:val="33"/>
        </w:numPr>
        <w:rPr>
          <w:b/>
          <w:bCs/>
          <w:lang w:val="es-MX"/>
        </w:rPr>
      </w:pPr>
      <w:bookmarkStart w:id="14" w:name="_Hlk176539872"/>
      <w:r w:rsidRPr="004F7296">
        <w:rPr>
          <w:b/>
          <w:bCs/>
          <w:lang w:val="es-MX"/>
        </w:rPr>
        <w:t xml:space="preserve">Método de </w:t>
      </w:r>
      <w:r w:rsidR="009069FF" w:rsidRPr="004F7296">
        <w:rPr>
          <w:b/>
          <w:bCs/>
          <w:lang w:val="es-MX"/>
        </w:rPr>
        <w:t>zigzag</w:t>
      </w:r>
      <w:r w:rsidRPr="004F7296">
        <w:rPr>
          <w:b/>
          <w:bCs/>
          <w:lang w:val="es-MX"/>
        </w:rPr>
        <w:t xml:space="preserve"> o aforo en Z para recorrido del lote</w:t>
      </w:r>
      <w:bookmarkEnd w:id="14"/>
    </w:p>
    <w:p w14:paraId="160E9796" w14:textId="765DC9A3" w:rsidR="00E5070A" w:rsidRDefault="00E5070A" w:rsidP="00E5070A">
      <w:pPr>
        <w:pStyle w:val="Normal0"/>
        <w:rPr>
          <w:lang w:val="es-MX"/>
        </w:rPr>
      </w:pPr>
      <w:r w:rsidRPr="00E5070A">
        <w:rPr>
          <w:lang w:val="es-MX"/>
        </w:rPr>
        <w:t xml:space="preserve">Este método es similar al que se utiliza para tomar muestras de suelo. Consiste en hacer entre 15 y 20 submuestras en un área de 1 m² por cada 10 hectáreas de pasto, recorriendo el terreno en forma de </w:t>
      </w:r>
      <w:r w:rsidR="00E00AA9" w:rsidRPr="00E5070A">
        <w:rPr>
          <w:lang w:val="es-MX"/>
        </w:rPr>
        <w:t>zigzag</w:t>
      </w:r>
      <w:r w:rsidRPr="00E5070A">
        <w:rPr>
          <w:lang w:val="es-MX"/>
        </w:rPr>
        <w:t xml:space="preserve"> o Z. Los puntos donde se toman las muestras deben ubicarse de manera aleatoria para que la muestra sea representativa. Luego, las submuestras se pesan y se dividen por el número de submuestras para obtener el promedio en kg/m².</w:t>
      </w:r>
    </w:p>
    <w:p w14:paraId="284D573E" w14:textId="19A3B896" w:rsidR="00C42EEA" w:rsidRPr="00E5070A" w:rsidRDefault="00C42EEA" w:rsidP="00C42EEA">
      <w:pPr>
        <w:pStyle w:val="Normal0"/>
        <w:jc w:val="center"/>
        <w:rPr>
          <w:lang w:val="es-MX"/>
        </w:rPr>
      </w:pPr>
      <w:commentRangeStart w:id="15"/>
      <w:r w:rsidRPr="00C42EEA">
        <w:rPr>
          <w:lang w:val="es-MX"/>
        </w:rPr>
        <w:drawing>
          <wp:inline distT="0" distB="0" distL="0" distR="0" wp14:anchorId="38ED107F" wp14:editId="09A2FDA1">
            <wp:extent cx="2636987" cy="1943100"/>
            <wp:effectExtent l="0" t="0" r="0" b="0"/>
            <wp:docPr id="162580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00507" name=""/>
                    <pic:cNvPicPr/>
                  </pic:nvPicPr>
                  <pic:blipFill>
                    <a:blip r:embed="rId62"/>
                    <a:stretch>
                      <a:fillRect/>
                    </a:stretch>
                  </pic:blipFill>
                  <pic:spPr>
                    <a:xfrm>
                      <a:off x="0" y="0"/>
                      <a:ext cx="2651373" cy="1953700"/>
                    </a:xfrm>
                    <a:prstGeom prst="rect">
                      <a:avLst/>
                    </a:prstGeom>
                  </pic:spPr>
                </pic:pic>
              </a:graphicData>
            </a:graphic>
          </wp:inline>
        </w:drawing>
      </w:r>
      <w:commentRangeEnd w:id="15"/>
      <w:r>
        <w:rPr>
          <w:rStyle w:val="CommentReference"/>
        </w:rPr>
        <w:commentReference w:id="15"/>
      </w:r>
    </w:p>
    <w:p w14:paraId="48DA2524" w14:textId="1D2D3818" w:rsidR="00E5070A" w:rsidRPr="00E5070A" w:rsidRDefault="00E5070A" w:rsidP="004F7296">
      <w:pPr>
        <w:pStyle w:val="Normal0"/>
        <w:numPr>
          <w:ilvl w:val="1"/>
          <w:numId w:val="33"/>
        </w:numPr>
        <w:rPr>
          <w:b/>
          <w:bCs/>
          <w:lang w:val="es-MX"/>
        </w:rPr>
      </w:pPr>
      <w:bookmarkStart w:id="16" w:name="_Hlk176539879"/>
      <w:r w:rsidRPr="004F7296">
        <w:rPr>
          <w:b/>
          <w:bCs/>
          <w:lang w:val="es-MX"/>
        </w:rPr>
        <w:t>Método en X o en cruz para el recorrido del lote</w:t>
      </w:r>
      <w:bookmarkEnd w:id="16"/>
    </w:p>
    <w:p w14:paraId="73CFB323" w14:textId="77777777" w:rsidR="00E5070A" w:rsidRDefault="00E5070A" w:rsidP="00E5070A">
      <w:pPr>
        <w:pStyle w:val="Normal0"/>
        <w:rPr>
          <w:lang w:val="es-MX"/>
        </w:rPr>
      </w:pPr>
      <w:r w:rsidRPr="00E5070A">
        <w:rPr>
          <w:lang w:val="es-MX"/>
        </w:rPr>
        <w:t>Este método consiste en recorrer el terreno en forma de X, tomando submuestras cada cinco pasos, colocando el marco de 1 m², y cortando todo el pasto dentro del marco. Posteriormente, se suman todas las submuestras y se divide entre el total para obtener el promedio aritmético en kg/m².</w:t>
      </w:r>
    </w:p>
    <w:p w14:paraId="02CBC597" w14:textId="1BB60545" w:rsidR="009D01E5" w:rsidRPr="00E5070A" w:rsidRDefault="009D01E5" w:rsidP="009D01E5">
      <w:pPr>
        <w:pStyle w:val="Normal0"/>
        <w:jc w:val="center"/>
        <w:rPr>
          <w:lang w:val="es-MX"/>
        </w:rPr>
      </w:pPr>
      <w:commentRangeStart w:id="17"/>
      <w:r w:rsidRPr="009D01E5">
        <w:rPr>
          <w:lang w:val="es-MX"/>
        </w:rPr>
        <w:drawing>
          <wp:inline distT="0" distB="0" distL="0" distR="0" wp14:anchorId="30F4F193" wp14:editId="2ECA53E3">
            <wp:extent cx="2769870" cy="1834081"/>
            <wp:effectExtent l="0" t="0" r="0" b="0"/>
            <wp:docPr id="213914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6634" name=""/>
                    <pic:cNvPicPr/>
                  </pic:nvPicPr>
                  <pic:blipFill>
                    <a:blip r:embed="rId63"/>
                    <a:stretch>
                      <a:fillRect/>
                    </a:stretch>
                  </pic:blipFill>
                  <pic:spPr>
                    <a:xfrm>
                      <a:off x="0" y="0"/>
                      <a:ext cx="2776738" cy="1838628"/>
                    </a:xfrm>
                    <a:prstGeom prst="rect">
                      <a:avLst/>
                    </a:prstGeom>
                  </pic:spPr>
                </pic:pic>
              </a:graphicData>
            </a:graphic>
          </wp:inline>
        </w:drawing>
      </w:r>
      <w:commentRangeEnd w:id="17"/>
      <w:r>
        <w:rPr>
          <w:rStyle w:val="CommentReference"/>
        </w:rPr>
        <w:commentReference w:id="17"/>
      </w:r>
    </w:p>
    <w:p w14:paraId="0218367C" w14:textId="6DC060DE" w:rsidR="00E5070A" w:rsidRPr="00E5070A" w:rsidRDefault="00E5070A" w:rsidP="00E5070A">
      <w:pPr>
        <w:pStyle w:val="Normal0"/>
        <w:rPr>
          <w:lang w:val="es-MX"/>
        </w:rPr>
      </w:pPr>
    </w:p>
    <w:p w14:paraId="75EEF4C2" w14:textId="77777777" w:rsidR="00E5070A" w:rsidRPr="0069481B" w:rsidRDefault="00E5070A" w:rsidP="00E5070A">
      <w:pPr>
        <w:pStyle w:val="Normal0"/>
        <w:rPr>
          <w:lang w:val="es-MX"/>
        </w:rPr>
      </w:pPr>
      <w:r w:rsidRPr="0069481B">
        <w:rPr>
          <w:lang w:val="es-MX"/>
        </w:rPr>
        <w:t>¿Por qué se debe realizar un aforo en un potrero</w:t>
      </w:r>
      <w:commentRangeStart w:id="18"/>
      <w:r w:rsidRPr="0069481B">
        <w:rPr>
          <w:lang w:val="es-MX"/>
        </w:rPr>
        <w:t>?</w:t>
      </w:r>
      <w:commentRangeEnd w:id="18"/>
      <w:r w:rsidR="0069481B">
        <w:rPr>
          <w:rStyle w:val="CommentReference"/>
        </w:rPr>
        <w:commentReference w:id="18"/>
      </w:r>
    </w:p>
    <w:p w14:paraId="42F88A67" w14:textId="670B5341" w:rsidR="00E5070A" w:rsidRPr="00E5070A" w:rsidRDefault="0069481B" w:rsidP="0069481B">
      <w:pPr>
        <w:pStyle w:val="Normal0"/>
        <w:rPr>
          <w:lang w:val="es-MX"/>
        </w:rPr>
      </w:pPr>
      <w:r w:rsidRPr="0069481B">
        <w:rPr>
          <w:bCs/>
        </w:rPr>
        <w:drawing>
          <wp:inline distT="0" distB="0" distL="0" distR="0" wp14:anchorId="3885CFFC" wp14:editId="278C515E">
            <wp:extent cx="6153150" cy="4743450"/>
            <wp:effectExtent l="0" t="0" r="0" b="38100"/>
            <wp:docPr id="795294983" name="Diagram 1">
              <a:extLst xmlns:a="http://schemas.openxmlformats.org/drawingml/2006/main">
                <a:ext uri="{FF2B5EF4-FFF2-40B4-BE49-F238E27FC236}">
                  <a16:creationId xmlns:a16="http://schemas.microsoft.com/office/drawing/2014/main" id="{4BD29082-D7DA-C252-09A3-D843938249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9"/>
      <w:commentRangeStart w:id="20"/>
      <w:commentRangeStart w:id="21"/>
      <w:r>
        <w:t>formativo.</w:t>
      </w:r>
      <w:commentRangeEnd w:id="19"/>
      <w:r>
        <w:rPr>
          <w:rStyle w:val="CommentReference"/>
          <w:lang w:eastAsia="es-CO"/>
        </w:rPr>
        <w:commentReference w:id="19"/>
      </w:r>
      <w:commentRangeEnd w:id="20"/>
      <w:r w:rsidR="009A1FAD">
        <w:rPr>
          <w:rStyle w:val="CommentReference"/>
          <w:bCs w:val="0"/>
        </w:rPr>
        <w:commentReference w:id="20"/>
      </w:r>
      <w:commentRangeEnd w:id="21"/>
      <w:r w:rsidR="00554AC8">
        <w:rPr>
          <w:rStyle w:val="CommentReference"/>
          <w:bCs w:val="0"/>
        </w:rPr>
        <w:commentReference w:id="21"/>
      </w:r>
      <w:r w:rsidRPr="00D51061">
        <w:rPr>
          <w:rFonts w:ascii="Times New Roman" w:hAnsi="Times New Roman" w:cs="Times New Roman"/>
          <w:sz w:val="24"/>
          <w:szCs w:val="24"/>
          <w:lang w:val="es-MX" w:eastAsia="es-MX"/>
        </w:rPr>
        <w:t xml:space="preserve"> </w:t>
      </w:r>
    </w:p>
    <w:p w14:paraId="00000074" w14:textId="3C6013F0" w:rsidR="00FF258C" w:rsidRPr="00554AC8" w:rsidRDefault="009A1FAD">
      <w:pPr>
        <w:pStyle w:val="Normal0"/>
        <w:rPr>
          <w:szCs w:val="20"/>
        </w:rPr>
      </w:pPr>
      <w:r w:rsidRPr="009A1FAD">
        <w:rPr>
          <w:szCs w:val="20"/>
        </w:rPr>
        <w:lastRenderedPageBreak/>
        <w:drawing>
          <wp:inline distT="0" distB="0" distL="0" distR="0" wp14:anchorId="7F78C9AD" wp14:editId="3FDBCFFD">
            <wp:extent cx="6332220" cy="3829050"/>
            <wp:effectExtent l="0" t="0" r="0" b="0"/>
            <wp:docPr id="66722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25125" name=""/>
                    <pic:cNvPicPr/>
                  </pic:nvPicPr>
                  <pic:blipFill>
                    <a:blip r:embed="rId69"/>
                    <a:stretch>
                      <a:fillRect/>
                    </a:stretch>
                  </pic:blipFill>
                  <pic:spPr>
                    <a:xfrm>
                      <a:off x="0" y="0"/>
                      <a:ext cx="6332220" cy="3829050"/>
                    </a:xfrm>
                    <a:prstGeom prst="rect">
                      <a:avLst/>
                    </a:prstGeom>
                  </pic:spPr>
                </pic:pic>
              </a:graphicData>
            </a:graphic>
          </wp:inline>
        </w:drawing>
      </w: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601990">
        <w:trPr>
          <w:trHeight w:val="430"/>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39E874C4" w:rsidR="00FF258C" w:rsidRPr="00601990" w:rsidRDefault="00601990">
            <w:pPr>
              <w:pStyle w:val="Normal0"/>
              <w:rPr>
                <w:rFonts w:ascii="Calibri" w:eastAsia="Calibri" w:hAnsi="Calibri" w:cs="Calibri"/>
                <w:b w:val="0"/>
                <w:color w:val="000000"/>
              </w:rPr>
            </w:pPr>
            <w:r w:rsidRPr="00601990">
              <w:rPr>
                <w:rFonts w:ascii="Calibri" w:eastAsia="Calibri" w:hAnsi="Calibri" w:cs="Calibri"/>
                <w:b w:val="0"/>
                <w:color w:val="000000"/>
              </w:rPr>
              <w:t>F</w:t>
            </w:r>
            <w:r w:rsidRPr="00601990">
              <w:rPr>
                <w:rFonts w:ascii="Calibri" w:eastAsia="Calibri" w:hAnsi="Calibri" w:cs="Calibri"/>
                <w:b w:val="0"/>
                <w:color w:val="000000"/>
              </w:rPr>
              <w:t>orrajes y aforos de pradera</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117D833D" w:rsidR="00FF258C" w:rsidRPr="00601990" w:rsidRDefault="00601990">
            <w:pPr>
              <w:pStyle w:val="Normal0"/>
              <w:rPr>
                <w:rFonts w:ascii="Calibri" w:eastAsia="Calibri" w:hAnsi="Calibri" w:cs="Calibri"/>
                <w:b w:val="0"/>
                <w:color w:val="000000"/>
              </w:rPr>
            </w:pPr>
            <w:r w:rsidRPr="00601990">
              <w:rPr>
                <w:rFonts w:ascii="Calibri" w:eastAsia="Calibri" w:hAnsi="Calibri" w:cs="Calibri"/>
                <w:b w:val="0"/>
                <w:color w:val="000000"/>
              </w:rPr>
              <w:t>Identificar los forrajes, su clasificación, manejo, valor nutritivo y las técnicas de aforo, con el fin de reforzar el conocimiento sobre la importancia de estos recursos en la producción ganadera.</w:t>
            </w:r>
          </w:p>
        </w:tc>
      </w:tr>
      <w:tr w:rsidR="00FF258C" w14:paraId="7C48933B" w14:textId="77777777" w:rsidTr="00601990">
        <w:trPr>
          <w:trHeight w:val="18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21E86F3A" w:rsidR="00FF258C" w:rsidRPr="00601990" w:rsidRDefault="004A0A4F">
            <w:pPr>
              <w:pStyle w:val="Normal0"/>
              <w:rPr>
                <w:rFonts w:ascii="Calibri" w:eastAsia="Calibri" w:hAnsi="Calibri" w:cs="Calibri"/>
                <w:b w:val="0"/>
                <w:color w:val="000000"/>
              </w:rPr>
            </w:pPr>
            <w:r w:rsidRPr="00601990">
              <w:rPr>
                <w:rFonts w:ascii="Calibri" w:eastAsia="Calibri" w:hAnsi="Calibri" w:cs="Calibri"/>
                <w:b w:val="0"/>
                <w:color w:val="000000"/>
              </w:rPr>
              <w:t xml:space="preserve">Cuestionario </w:t>
            </w:r>
          </w:p>
        </w:tc>
      </w:tr>
      <w:tr w:rsidR="00FF258C" w14:paraId="559BC48B" w14:textId="77777777" w:rsidTr="00601990">
        <w:trPr>
          <w:trHeight w:val="4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172062CD"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601990">
              <w:rPr>
                <w:rFonts w:ascii="Calibri" w:eastAsia="Calibri" w:hAnsi="Calibri" w:cs="Calibri"/>
                <w:i/>
                <w:color w:val="999999"/>
              </w:rPr>
              <w:t>2</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B" w14:textId="77777777" w:rsidR="00FF258C" w:rsidRDefault="00FF258C">
      <w:pPr>
        <w:pStyle w:val="Normal0"/>
        <w:rPr>
          <w:b/>
          <w:szCs w:val="20"/>
          <w:u w:val="single"/>
        </w:rPr>
      </w:pPr>
    </w:p>
    <w:p w14:paraId="0000008D" w14:textId="2ED48781" w:rsidR="00FF258C" w:rsidRDefault="00D376E1" w:rsidP="00C01805">
      <w:pPr>
        <w:pStyle w:val="Normal0"/>
        <w:rPr>
          <w:b/>
          <w:color w:val="000000"/>
          <w:szCs w:val="20"/>
        </w:rPr>
      </w:pPr>
      <w:r>
        <w:br w:type="page"/>
      </w: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4C6644"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65167BD1" w:rsidR="004C6644" w:rsidRPr="004C6644" w:rsidRDefault="004C6644" w:rsidP="004C6644">
            <w:pPr>
              <w:pStyle w:val="Normal0"/>
              <w:rPr>
                <w:b w:val="0"/>
                <w:bCs/>
                <w:szCs w:val="20"/>
              </w:rPr>
            </w:pPr>
            <w:r w:rsidRPr="004C6644">
              <w:rPr>
                <w:b w:val="0"/>
                <w:bCs/>
              </w:rPr>
              <w:t>Forrajes</w:t>
            </w:r>
          </w:p>
        </w:tc>
        <w:tc>
          <w:tcPr>
            <w:tcW w:w="2517" w:type="dxa"/>
            <w:shd w:val="clear" w:color="auto" w:fill="E4F4DF" w:themeFill="accent5" w:themeFillTint="33"/>
            <w:tcMar>
              <w:top w:w="100" w:type="dxa"/>
              <w:left w:w="100" w:type="dxa"/>
              <w:bottom w:w="100" w:type="dxa"/>
              <w:right w:w="100" w:type="dxa"/>
            </w:tcMar>
          </w:tcPr>
          <w:p w14:paraId="00000098" w14:textId="46ABE9AD" w:rsidR="004C6644" w:rsidRPr="004C6644" w:rsidRDefault="004A5223" w:rsidP="004C6644">
            <w:pPr>
              <w:pStyle w:val="Normal0"/>
              <w:rPr>
                <w:b w:val="0"/>
                <w:bCs/>
                <w:szCs w:val="20"/>
              </w:rPr>
            </w:pPr>
            <w:proofErr w:type="spellStart"/>
            <w:r w:rsidRPr="004A5223">
              <w:rPr>
                <w:b w:val="0"/>
                <w:bCs/>
                <w:szCs w:val="20"/>
              </w:rPr>
              <w:t>Agrotendencia</w:t>
            </w:r>
            <w:proofErr w:type="spellEnd"/>
            <w:r>
              <w:rPr>
                <w:b w:val="0"/>
                <w:bCs/>
                <w:szCs w:val="20"/>
              </w:rPr>
              <w:t xml:space="preserve">. (2021). </w:t>
            </w:r>
            <w:proofErr w:type="gramStart"/>
            <w:r w:rsidRPr="004A5223">
              <w:rPr>
                <w:b w:val="0"/>
                <w:bCs/>
                <w:szCs w:val="20"/>
              </w:rPr>
              <w:t>Producción</w:t>
            </w:r>
            <w:proofErr w:type="gramEnd"/>
            <w:r w:rsidRPr="004A5223">
              <w:rPr>
                <w:b w:val="0"/>
                <w:bCs/>
                <w:szCs w:val="20"/>
              </w:rPr>
              <w:t xml:space="preserve"> de pastos y forrajes en 2 minutos</w:t>
            </w:r>
            <w:r>
              <w:rPr>
                <w:b w:val="0"/>
                <w:bCs/>
                <w:szCs w:val="20"/>
              </w:rPr>
              <w:t xml:space="preserve">. </w:t>
            </w:r>
            <w:r w:rsidRPr="004A5223">
              <w:rPr>
                <w:b w:val="0"/>
                <w:bCs/>
                <w:szCs w:val="20"/>
              </w:rPr>
              <w:t xml:space="preserve">[Archivo de video] </w:t>
            </w:r>
            <w:proofErr w:type="spellStart"/>
            <w:r w:rsidRPr="004A5223">
              <w:rPr>
                <w:b w:val="0"/>
                <w:bCs/>
                <w:szCs w:val="20"/>
              </w:rPr>
              <w:t>Youtube</w:t>
            </w:r>
            <w:proofErr w:type="spellEnd"/>
            <w:r w:rsidRPr="004A5223">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77EA6375" w:rsidR="004C6644" w:rsidRPr="004C6644" w:rsidRDefault="004A5223" w:rsidP="004C6644">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48D9094F" w:rsidR="004C6644" w:rsidRPr="004C6644" w:rsidRDefault="004A5223" w:rsidP="004C6644">
            <w:pPr>
              <w:pStyle w:val="Normal0"/>
              <w:rPr>
                <w:b w:val="0"/>
                <w:bCs/>
                <w:szCs w:val="20"/>
              </w:rPr>
            </w:pPr>
            <w:hyperlink r:id="rId70" w:history="1">
              <w:r w:rsidRPr="008351A0">
                <w:rPr>
                  <w:rStyle w:val="Hyperlink"/>
                  <w:bCs/>
                  <w:szCs w:val="20"/>
                </w:rPr>
                <w:t>https://</w:t>
              </w:r>
              <w:proofErr w:type="spellStart"/>
              <w:r w:rsidRPr="008351A0">
                <w:rPr>
                  <w:rStyle w:val="Hyperlink"/>
                  <w:bCs/>
                  <w:szCs w:val="20"/>
                </w:rPr>
                <w:t>www.youtube.com</w:t>
              </w:r>
              <w:proofErr w:type="spellEnd"/>
              <w:r w:rsidRPr="008351A0">
                <w:rPr>
                  <w:rStyle w:val="Hyperlink"/>
                  <w:bCs/>
                  <w:szCs w:val="20"/>
                </w:rPr>
                <w:t>/</w:t>
              </w:r>
              <w:proofErr w:type="spellStart"/>
              <w:r w:rsidRPr="008351A0">
                <w:rPr>
                  <w:rStyle w:val="Hyperlink"/>
                  <w:bCs/>
                  <w:szCs w:val="20"/>
                </w:rPr>
                <w:t>watch?v</w:t>
              </w:r>
              <w:proofErr w:type="spellEnd"/>
              <w:r w:rsidRPr="008351A0">
                <w:rPr>
                  <w:rStyle w:val="Hyperlink"/>
                  <w:bCs/>
                  <w:szCs w:val="20"/>
                </w:rPr>
                <w:t>=</w:t>
              </w:r>
              <w:proofErr w:type="spellStart"/>
              <w:r w:rsidRPr="008351A0">
                <w:rPr>
                  <w:rStyle w:val="Hyperlink"/>
                  <w:bCs/>
                  <w:szCs w:val="20"/>
                </w:rPr>
                <w:t>Rp8HhwNaZ6s</w:t>
              </w:r>
              <w:proofErr w:type="spellEnd"/>
            </w:hyperlink>
            <w:r>
              <w:rPr>
                <w:b w:val="0"/>
                <w:bCs/>
                <w:szCs w:val="20"/>
              </w:rPr>
              <w:t xml:space="preserve"> </w:t>
            </w:r>
          </w:p>
        </w:tc>
      </w:tr>
      <w:tr w:rsidR="004C6644"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2A98E867" w:rsidR="004C6644" w:rsidRPr="004C6644" w:rsidRDefault="004C6644" w:rsidP="004C6644">
            <w:pPr>
              <w:pStyle w:val="Normal0"/>
              <w:rPr>
                <w:b w:val="0"/>
                <w:bCs/>
                <w:szCs w:val="20"/>
              </w:rPr>
            </w:pPr>
            <w:r w:rsidRPr="004C6644">
              <w:rPr>
                <w:b w:val="0"/>
                <w:bCs/>
              </w:rPr>
              <w:t>Tipos de pastos</w:t>
            </w:r>
          </w:p>
        </w:tc>
        <w:tc>
          <w:tcPr>
            <w:tcW w:w="2517" w:type="dxa"/>
            <w:shd w:val="clear" w:color="auto" w:fill="E4F4DF" w:themeFill="accent5" w:themeFillTint="33"/>
            <w:tcMar>
              <w:top w:w="100" w:type="dxa"/>
              <w:left w:w="100" w:type="dxa"/>
              <w:bottom w:w="100" w:type="dxa"/>
              <w:right w:w="100" w:type="dxa"/>
            </w:tcMar>
          </w:tcPr>
          <w:p w14:paraId="0000009C" w14:textId="7F7FC368" w:rsidR="004C6644" w:rsidRPr="004C6644" w:rsidRDefault="00DA2498" w:rsidP="00DA2498">
            <w:pPr>
              <w:pStyle w:val="Normal0"/>
              <w:rPr>
                <w:b w:val="0"/>
                <w:bCs/>
                <w:szCs w:val="20"/>
              </w:rPr>
            </w:pPr>
            <w:r w:rsidRPr="00DA2498">
              <w:rPr>
                <w:b w:val="0"/>
                <w:bCs/>
                <w:szCs w:val="20"/>
              </w:rPr>
              <w:t>Aprendizaje Ganadero SL</w:t>
            </w:r>
            <w:r>
              <w:rPr>
                <w:b w:val="0"/>
                <w:bCs/>
                <w:szCs w:val="20"/>
              </w:rPr>
              <w:t xml:space="preserve"> (2023</w:t>
            </w:r>
            <w:proofErr w:type="gramStart"/>
            <w:r>
              <w:rPr>
                <w:b w:val="0"/>
                <w:bCs/>
                <w:szCs w:val="20"/>
              </w:rPr>
              <w:t>).</w:t>
            </w:r>
            <w:r w:rsidRPr="00DA2498">
              <w:rPr>
                <w:b w:val="0"/>
                <w:bCs/>
                <w:szCs w:val="20"/>
              </w:rPr>
              <w:t>Top</w:t>
            </w:r>
            <w:proofErr w:type="gramEnd"/>
            <w:r w:rsidRPr="00DA2498">
              <w:rPr>
                <w:b w:val="0"/>
                <w:bCs/>
                <w:szCs w:val="20"/>
              </w:rPr>
              <w:t xml:space="preserve"> 5 pastos para tu </w:t>
            </w:r>
            <w:r>
              <w:rPr>
                <w:b w:val="0"/>
                <w:bCs/>
                <w:szCs w:val="20"/>
              </w:rPr>
              <w:t xml:space="preserve">ganadería. </w:t>
            </w:r>
            <w:r w:rsidR="00C44C63" w:rsidRPr="004A5223">
              <w:rPr>
                <w:b w:val="0"/>
                <w:bCs/>
                <w:szCs w:val="20"/>
              </w:rPr>
              <w:t xml:space="preserve">[Archivo de video] </w:t>
            </w:r>
            <w:proofErr w:type="spellStart"/>
            <w:r w:rsidR="00C44C63" w:rsidRPr="004A5223">
              <w:rPr>
                <w:b w:val="0"/>
                <w:bCs/>
                <w:szCs w:val="20"/>
              </w:rPr>
              <w:t>Youtube</w:t>
            </w:r>
            <w:proofErr w:type="spellEnd"/>
            <w:r w:rsidR="00C44C63" w:rsidRPr="004A5223">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548E2C1C" w:rsidR="004C6644" w:rsidRPr="004C6644" w:rsidRDefault="00C44C63" w:rsidP="004C6644">
            <w:pPr>
              <w:pStyle w:val="Normal0"/>
              <w:rPr>
                <w:b w:val="0"/>
                <w:bCs/>
                <w:szCs w:val="20"/>
              </w:rPr>
            </w:pPr>
            <w:r>
              <w:rPr>
                <w:b w:val="0"/>
                <w:bCs/>
                <w:szCs w:val="20"/>
              </w:rPr>
              <w:t>Video</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E" w14:textId="2FC1410B" w:rsidR="004C6644" w:rsidRPr="004C6644" w:rsidRDefault="00C44C63" w:rsidP="004C6644">
            <w:pPr>
              <w:pStyle w:val="Normal0"/>
              <w:rPr>
                <w:b w:val="0"/>
                <w:bCs/>
                <w:szCs w:val="20"/>
              </w:rPr>
            </w:pPr>
            <w:hyperlink r:id="rId71" w:history="1">
              <w:r w:rsidRPr="008351A0">
                <w:rPr>
                  <w:rStyle w:val="Hyperlink"/>
                  <w:bCs/>
                  <w:szCs w:val="20"/>
                </w:rPr>
                <w:t>https://</w:t>
              </w:r>
              <w:proofErr w:type="spellStart"/>
              <w:r w:rsidRPr="008351A0">
                <w:rPr>
                  <w:rStyle w:val="Hyperlink"/>
                  <w:bCs/>
                  <w:szCs w:val="20"/>
                </w:rPr>
                <w:t>www.youtube.com</w:t>
              </w:r>
              <w:proofErr w:type="spellEnd"/>
              <w:r w:rsidRPr="008351A0">
                <w:rPr>
                  <w:rStyle w:val="Hyperlink"/>
                  <w:bCs/>
                  <w:szCs w:val="20"/>
                </w:rPr>
                <w:t>/</w:t>
              </w:r>
              <w:proofErr w:type="spellStart"/>
              <w:r w:rsidRPr="008351A0">
                <w:rPr>
                  <w:rStyle w:val="Hyperlink"/>
                  <w:bCs/>
                  <w:szCs w:val="20"/>
                </w:rPr>
                <w:t>watch?v</w:t>
              </w:r>
              <w:proofErr w:type="spellEnd"/>
              <w:r w:rsidRPr="008351A0">
                <w:rPr>
                  <w:rStyle w:val="Hyperlink"/>
                  <w:bCs/>
                  <w:szCs w:val="20"/>
                </w:rPr>
                <w:t>=</w:t>
              </w:r>
              <w:proofErr w:type="spellStart"/>
              <w:r w:rsidRPr="008351A0">
                <w:rPr>
                  <w:rStyle w:val="Hyperlink"/>
                  <w:bCs/>
                  <w:szCs w:val="20"/>
                </w:rPr>
                <w:t>KS8Fq3oq7_A</w:t>
              </w:r>
              <w:proofErr w:type="spellEnd"/>
            </w:hyperlink>
            <w:r>
              <w:rPr>
                <w:b w:val="0"/>
                <w:bCs/>
                <w:szCs w:val="20"/>
              </w:rPr>
              <w:t xml:space="preserve"> </w:t>
            </w:r>
          </w:p>
        </w:tc>
      </w:tr>
      <w:tr w:rsidR="004C6644"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47188B56" w:rsidR="004C6644" w:rsidRPr="004C6644" w:rsidRDefault="004C6644" w:rsidP="004C6644">
            <w:pPr>
              <w:pStyle w:val="Normal0"/>
              <w:rPr>
                <w:b w:val="0"/>
                <w:bCs/>
                <w:szCs w:val="20"/>
              </w:rPr>
            </w:pPr>
            <w:r w:rsidRPr="004C6644">
              <w:rPr>
                <w:b w:val="0"/>
                <w:bCs/>
              </w:rPr>
              <w:t>Aforo de pastos</w:t>
            </w:r>
          </w:p>
        </w:tc>
        <w:tc>
          <w:tcPr>
            <w:tcW w:w="2517" w:type="dxa"/>
            <w:shd w:val="clear" w:color="auto" w:fill="E4F4DF" w:themeFill="accent5" w:themeFillTint="33"/>
            <w:tcMar>
              <w:top w:w="100" w:type="dxa"/>
              <w:left w:w="100" w:type="dxa"/>
              <w:bottom w:w="100" w:type="dxa"/>
              <w:right w:w="100" w:type="dxa"/>
            </w:tcMar>
          </w:tcPr>
          <w:p w14:paraId="061566E7" w14:textId="0B87728C" w:rsidR="004C6644" w:rsidRPr="004C6644" w:rsidRDefault="00C44C63" w:rsidP="004C6644">
            <w:pPr>
              <w:pStyle w:val="Normal0"/>
              <w:rPr>
                <w:b w:val="0"/>
                <w:bCs/>
                <w:szCs w:val="20"/>
              </w:rPr>
            </w:pPr>
            <w:r w:rsidRPr="00C44C63">
              <w:rPr>
                <w:b w:val="0"/>
                <w:bCs/>
                <w:szCs w:val="20"/>
              </w:rPr>
              <w:t>Omar Augusto Losada Hurtado</w:t>
            </w:r>
            <w:r>
              <w:rPr>
                <w:b w:val="0"/>
                <w:bCs/>
                <w:szCs w:val="20"/>
              </w:rPr>
              <w:t xml:space="preserve"> (</w:t>
            </w:r>
            <w:r w:rsidR="004A7E6A">
              <w:rPr>
                <w:b w:val="0"/>
                <w:bCs/>
                <w:szCs w:val="20"/>
              </w:rPr>
              <w:t>2020</w:t>
            </w:r>
            <w:r>
              <w:rPr>
                <w:b w:val="0"/>
                <w:bCs/>
                <w:szCs w:val="20"/>
              </w:rPr>
              <w:t xml:space="preserve">). </w:t>
            </w:r>
            <w:proofErr w:type="gramStart"/>
            <w:r w:rsidRPr="00C44C63">
              <w:rPr>
                <w:b w:val="0"/>
                <w:bCs/>
                <w:szCs w:val="20"/>
              </w:rPr>
              <w:t>AFORO</w:t>
            </w:r>
            <w:proofErr w:type="gramEnd"/>
            <w:r w:rsidRPr="00C44C63">
              <w:rPr>
                <w:b w:val="0"/>
                <w:bCs/>
                <w:szCs w:val="20"/>
              </w:rPr>
              <w:t xml:space="preserve"> DE PRADERAS Y CARGA ANIMAL. TUTORIAL</w:t>
            </w:r>
            <w:r>
              <w:rPr>
                <w:b w:val="0"/>
                <w:bCs/>
                <w:szCs w:val="20"/>
              </w:rPr>
              <w:t xml:space="preserve">. </w:t>
            </w:r>
            <w:r w:rsidRPr="004A5223">
              <w:rPr>
                <w:b w:val="0"/>
                <w:bCs/>
                <w:szCs w:val="20"/>
              </w:rPr>
              <w:t xml:space="preserve">[Archivo de video] </w:t>
            </w:r>
            <w:proofErr w:type="spellStart"/>
            <w:r w:rsidRPr="004A5223">
              <w:rPr>
                <w:b w:val="0"/>
                <w:bCs/>
                <w:szCs w:val="20"/>
              </w:rPr>
              <w:t>Youtube</w:t>
            </w:r>
            <w:proofErr w:type="spellEnd"/>
            <w:r w:rsidRPr="004A5223">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018289E7" w:rsidR="004C6644" w:rsidRPr="004C6644" w:rsidRDefault="00C44C63" w:rsidP="004C6644">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D2B85D9" w14:textId="6CB6BF1E" w:rsidR="004C6644" w:rsidRPr="004C6644" w:rsidRDefault="00C44C63" w:rsidP="004C6644">
            <w:pPr>
              <w:pStyle w:val="Normal0"/>
              <w:rPr>
                <w:b w:val="0"/>
                <w:bCs/>
                <w:szCs w:val="20"/>
              </w:rPr>
            </w:pPr>
            <w:hyperlink r:id="rId72" w:history="1">
              <w:r w:rsidRPr="008351A0">
                <w:rPr>
                  <w:rStyle w:val="Hyperlink"/>
                  <w:bCs/>
                  <w:szCs w:val="20"/>
                </w:rPr>
                <w:t>https://</w:t>
              </w:r>
              <w:proofErr w:type="spellStart"/>
              <w:r w:rsidRPr="008351A0">
                <w:rPr>
                  <w:rStyle w:val="Hyperlink"/>
                  <w:bCs/>
                  <w:szCs w:val="20"/>
                </w:rPr>
                <w:t>www.youtube.com</w:t>
              </w:r>
              <w:proofErr w:type="spellEnd"/>
              <w:r w:rsidRPr="008351A0">
                <w:rPr>
                  <w:rStyle w:val="Hyperlink"/>
                  <w:bCs/>
                  <w:szCs w:val="20"/>
                </w:rPr>
                <w:t>/</w:t>
              </w:r>
              <w:proofErr w:type="spellStart"/>
              <w:r w:rsidRPr="008351A0">
                <w:rPr>
                  <w:rStyle w:val="Hyperlink"/>
                  <w:bCs/>
                  <w:szCs w:val="20"/>
                </w:rPr>
                <w:t>watch?v</w:t>
              </w:r>
              <w:proofErr w:type="spellEnd"/>
              <w:r w:rsidRPr="008351A0">
                <w:rPr>
                  <w:rStyle w:val="Hyperlink"/>
                  <w:bCs/>
                  <w:szCs w:val="20"/>
                </w:rPr>
                <w:t>=</w:t>
              </w:r>
              <w:proofErr w:type="spellStart"/>
              <w:r w:rsidRPr="008351A0">
                <w:rPr>
                  <w:rStyle w:val="Hyperlink"/>
                  <w:bCs/>
                  <w:szCs w:val="20"/>
                </w:rPr>
                <w:t>a1ZPgVGryDc</w:t>
              </w:r>
              <w:proofErr w:type="spellEnd"/>
            </w:hyperlink>
            <w:r>
              <w:rPr>
                <w:b w:val="0"/>
                <w:bCs/>
                <w:szCs w:val="20"/>
              </w:rPr>
              <w:t xml:space="preserve"> </w:t>
            </w:r>
          </w:p>
        </w:tc>
      </w:tr>
      <w:tr w:rsidR="004C6644"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13A64CDE" w:rsidR="004C6644" w:rsidRPr="004C6644" w:rsidRDefault="004C6644" w:rsidP="004C6644">
            <w:pPr>
              <w:pStyle w:val="Normal0"/>
              <w:rPr>
                <w:b w:val="0"/>
                <w:bCs/>
                <w:szCs w:val="20"/>
              </w:rPr>
            </w:pPr>
            <w:r w:rsidRPr="004C6644">
              <w:rPr>
                <w:b w:val="0"/>
                <w:bCs/>
              </w:rPr>
              <w:t>Métodos de aforo por doble muestreo</w:t>
            </w:r>
          </w:p>
        </w:tc>
        <w:tc>
          <w:tcPr>
            <w:tcW w:w="2517" w:type="dxa"/>
            <w:shd w:val="clear" w:color="auto" w:fill="E4F4DF" w:themeFill="accent5" w:themeFillTint="33"/>
            <w:tcMar>
              <w:top w:w="100" w:type="dxa"/>
              <w:left w:w="100" w:type="dxa"/>
              <w:bottom w:w="100" w:type="dxa"/>
              <w:right w:w="100" w:type="dxa"/>
            </w:tcMar>
          </w:tcPr>
          <w:p w14:paraId="02C76833" w14:textId="3C4AAEB8" w:rsidR="004C6644" w:rsidRPr="004C6644" w:rsidRDefault="00D727C7" w:rsidP="00D727C7">
            <w:pPr>
              <w:pStyle w:val="Normal0"/>
              <w:rPr>
                <w:b w:val="0"/>
                <w:bCs/>
                <w:szCs w:val="20"/>
              </w:rPr>
            </w:pPr>
            <w:r w:rsidRPr="00D727C7">
              <w:rPr>
                <w:b w:val="0"/>
                <w:bCs/>
                <w:szCs w:val="20"/>
              </w:rPr>
              <w:t>Vladimir Sánchez M</w:t>
            </w:r>
            <w:r>
              <w:rPr>
                <w:b w:val="0"/>
                <w:bCs/>
                <w:szCs w:val="20"/>
              </w:rPr>
              <w:t>. (</w:t>
            </w:r>
            <w:r w:rsidR="007D26C1" w:rsidRPr="007D26C1">
              <w:rPr>
                <w:b w:val="0"/>
                <w:bCs/>
                <w:szCs w:val="20"/>
              </w:rPr>
              <w:t>2018</w:t>
            </w:r>
            <w:r>
              <w:rPr>
                <w:b w:val="0"/>
                <w:bCs/>
                <w:szCs w:val="20"/>
              </w:rPr>
              <w:t>)</w:t>
            </w:r>
            <w:r w:rsidR="007D26C1">
              <w:rPr>
                <w:b w:val="0"/>
                <w:bCs/>
                <w:szCs w:val="20"/>
              </w:rPr>
              <w:t xml:space="preserve">. </w:t>
            </w:r>
            <w:r w:rsidR="007D26C1" w:rsidRPr="007D26C1">
              <w:rPr>
                <w:b w:val="0"/>
                <w:bCs/>
                <w:szCs w:val="20"/>
              </w:rPr>
              <w:t>Aforo de un potrero o Prueba de Disponibilidad de Forraje</w:t>
            </w:r>
            <w:r w:rsidR="007D26C1">
              <w:rPr>
                <w:b w:val="0"/>
                <w:bCs/>
                <w:szCs w:val="20"/>
              </w:rPr>
              <w:t xml:space="preserve">.  </w:t>
            </w:r>
            <w:r w:rsidR="007D26C1" w:rsidRPr="004A5223">
              <w:rPr>
                <w:b w:val="0"/>
                <w:bCs/>
                <w:szCs w:val="20"/>
              </w:rPr>
              <w:t xml:space="preserve">[Archivo de video] </w:t>
            </w:r>
            <w:proofErr w:type="spellStart"/>
            <w:r w:rsidR="007D26C1" w:rsidRPr="004A5223">
              <w:rPr>
                <w:b w:val="0"/>
                <w:bCs/>
                <w:szCs w:val="20"/>
              </w:rPr>
              <w:t>Youtube</w:t>
            </w:r>
            <w:proofErr w:type="spellEnd"/>
            <w:r w:rsidR="007D26C1" w:rsidRPr="004A5223">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42FCB768" w:rsidR="004C6644" w:rsidRPr="004C6644" w:rsidRDefault="007D26C1" w:rsidP="004C6644">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4DF32D5F" w:rsidR="004C6644" w:rsidRPr="004C6644" w:rsidRDefault="007D26C1" w:rsidP="004C6644">
            <w:pPr>
              <w:pStyle w:val="Normal0"/>
              <w:rPr>
                <w:b w:val="0"/>
                <w:bCs/>
                <w:szCs w:val="20"/>
              </w:rPr>
            </w:pPr>
            <w:hyperlink r:id="rId73" w:history="1">
              <w:r w:rsidRPr="008351A0">
                <w:rPr>
                  <w:rStyle w:val="Hyperlink"/>
                  <w:bCs/>
                  <w:szCs w:val="20"/>
                </w:rPr>
                <w:t>https://</w:t>
              </w:r>
              <w:proofErr w:type="spellStart"/>
              <w:r w:rsidRPr="008351A0">
                <w:rPr>
                  <w:rStyle w:val="Hyperlink"/>
                  <w:bCs/>
                  <w:szCs w:val="20"/>
                </w:rPr>
                <w:t>www.youtube.com</w:t>
              </w:r>
              <w:proofErr w:type="spellEnd"/>
              <w:r w:rsidRPr="008351A0">
                <w:rPr>
                  <w:rStyle w:val="Hyperlink"/>
                  <w:bCs/>
                  <w:szCs w:val="20"/>
                </w:rPr>
                <w:t>/</w:t>
              </w:r>
              <w:proofErr w:type="spellStart"/>
              <w:r w:rsidRPr="008351A0">
                <w:rPr>
                  <w:rStyle w:val="Hyperlink"/>
                  <w:bCs/>
                  <w:szCs w:val="20"/>
                </w:rPr>
                <w:t>watch?v</w:t>
              </w:r>
              <w:proofErr w:type="spellEnd"/>
              <w:r w:rsidRPr="008351A0">
                <w:rPr>
                  <w:rStyle w:val="Hyperlink"/>
                  <w:bCs/>
                  <w:szCs w:val="20"/>
                </w:rPr>
                <w:t>=</w:t>
              </w:r>
              <w:proofErr w:type="spellStart"/>
              <w:r w:rsidRPr="008351A0">
                <w:rPr>
                  <w:rStyle w:val="Hyperlink"/>
                  <w:bCs/>
                  <w:szCs w:val="20"/>
                </w:rPr>
                <w:t>dwcA2StqHF0</w:t>
              </w:r>
              <w:proofErr w:type="spellEnd"/>
            </w:hyperlink>
            <w:r>
              <w:rPr>
                <w:b w:val="0"/>
                <w:bCs/>
                <w:szCs w:val="20"/>
              </w:rPr>
              <w:t xml:space="preserve"> </w:t>
            </w:r>
          </w:p>
        </w:tc>
      </w:tr>
      <w:tr w:rsidR="004C6644"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6DDFA654" w:rsidR="004C6644" w:rsidRPr="004C6644" w:rsidRDefault="004C6644" w:rsidP="004C6644">
            <w:pPr>
              <w:pStyle w:val="Normal0"/>
              <w:rPr>
                <w:b w:val="0"/>
                <w:bCs/>
                <w:szCs w:val="20"/>
              </w:rPr>
            </w:pPr>
            <w:r w:rsidRPr="004C6644">
              <w:rPr>
                <w:b w:val="0"/>
                <w:bCs/>
              </w:rPr>
              <w:t>Método de zigzag o aforo en Z para recorrido del lote</w:t>
            </w:r>
          </w:p>
        </w:tc>
        <w:tc>
          <w:tcPr>
            <w:tcW w:w="2517" w:type="dxa"/>
            <w:shd w:val="clear" w:color="auto" w:fill="E4F4DF" w:themeFill="accent5" w:themeFillTint="33"/>
            <w:tcMar>
              <w:top w:w="100" w:type="dxa"/>
              <w:left w:w="100" w:type="dxa"/>
              <w:bottom w:w="100" w:type="dxa"/>
              <w:right w:w="100" w:type="dxa"/>
            </w:tcMar>
          </w:tcPr>
          <w:p w14:paraId="6D09C453" w14:textId="111D1DEC" w:rsidR="004C6644" w:rsidRPr="004C6644" w:rsidRDefault="00DE1544" w:rsidP="004C6644">
            <w:pPr>
              <w:pStyle w:val="Normal0"/>
              <w:rPr>
                <w:b w:val="0"/>
                <w:bCs/>
                <w:szCs w:val="20"/>
              </w:rPr>
            </w:pPr>
            <w:proofErr w:type="spellStart"/>
            <w:r w:rsidRPr="00DE1544">
              <w:rPr>
                <w:b w:val="0"/>
                <w:bCs/>
                <w:szCs w:val="20"/>
              </w:rPr>
              <w:t>Rua</w:t>
            </w:r>
            <w:proofErr w:type="spellEnd"/>
            <w:r w:rsidRPr="00DE1544">
              <w:rPr>
                <w:b w:val="0"/>
                <w:bCs/>
                <w:szCs w:val="20"/>
              </w:rPr>
              <w:t xml:space="preserve">, M. (2015). </w:t>
            </w:r>
            <w:r w:rsidRPr="00DE1544">
              <w:rPr>
                <w:b w:val="0"/>
                <w:bCs/>
                <w:i/>
                <w:iCs/>
                <w:szCs w:val="20"/>
              </w:rPr>
              <w:t>Cómo aforar un potrero</w:t>
            </w:r>
            <w:r w:rsidRPr="00DE1544">
              <w:rPr>
                <w:b w:val="0"/>
                <w:bCs/>
                <w:szCs w:val="20"/>
              </w:rPr>
              <w:t xml:space="preserve">. BM Editores. </w:t>
            </w:r>
            <w:proofErr w:type="spellStart"/>
            <w:r w:rsidRPr="00DE1544">
              <w:rPr>
                <w:b w:val="0"/>
                <w:bCs/>
                <w:szCs w:val="20"/>
              </w:rPr>
              <w:t>jairocairo.com</w:t>
            </w:r>
            <w:proofErr w:type="spellEnd"/>
            <w:r w:rsidRPr="00DE1544">
              <w:rPr>
                <w:b w:val="0"/>
                <w:bCs/>
                <w:szCs w:val="20"/>
              </w:rPr>
              <w:t xml:space="preserve">, Cultura Empresarial Ganadera. </w:t>
            </w:r>
          </w:p>
        </w:tc>
        <w:tc>
          <w:tcPr>
            <w:tcW w:w="2519" w:type="dxa"/>
            <w:shd w:val="clear" w:color="auto" w:fill="E4F4DF" w:themeFill="accent5" w:themeFillTint="33"/>
            <w:tcMar>
              <w:top w:w="100" w:type="dxa"/>
              <w:left w:w="100" w:type="dxa"/>
              <w:bottom w:w="100" w:type="dxa"/>
              <w:right w:w="100" w:type="dxa"/>
            </w:tcMar>
          </w:tcPr>
          <w:p w14:paraId="2ABDA3C2" w14:textId="0F964CEA" w:rsidR="004C6644" w:rsidRPr="004C6644" w:rsidRDefault="00DE1544" w:rsidP="004C6644">
            <w:pPr>
              <w:pStyle w:val="Normal0"/>
              <w:rPr>
                <w:b w:val="0"/>
                <w:bCs/>
                <w:szCs w:val="20"/>
              </w:rPr>
            </w:pPr>
            <w:r>
              <w:rPr>
                <w:b w:val="0"/>
                <w:bCs/>
                <w:szCs w:val="20"/>
              </w:rPr>
              <w:t xml:space="preserve">Articulo </w:t>
            </w:r>
          </w:p>
        </w:tc>
        <w:tc>
          <w:tcPr>
            <w:tcW w:w="2519" w:type="dxa"/>
            <w:shd w:val="clear" w:color="auto" w:fill="E4F4DF" w:themeFill="accent5" w:themeFillTint="33"/>
            <w:tcMar>
              <w:top w:w="100" w:type="dxa"/>
              <w:left w:w="100" w:type="dxa"/>
              <w:bottom w:w="100" w:type="dxa"/>
              <w:right w:w="100" w:type="dxa"/>
            </w:tcMar>
          </w:tcPr>
          <w:p w14:paraId="484009D7" w14:textId="0D6C984C" w:rsidR="004C6644" w:rsidRPr="004C6644" w:rsidRDefault="00DE1544" w:rsidP="004C6644">
            <w:pPr>
              <w:pStyle w:val="Normal0"/>
              <w:rPr>
                <w:b w:val="0"/>
                <w:bCs/>
                <w:szCs w:val="20"/>
              </w:rPr>
            </w:pPr>
            <w:hyperlink r:id="rId74" w:history="1">
              <w:r w:rsidRPr="008351A0">
                <w:rPr>
                  <w:rStyle w:val="Hyperlink"/>
                  <w:bCs/>
                  <w:szCs w:val="20"/>
                </w:rPr>
                <w:t>https://www.produccion-animal.com.ar/produccion_y_manejo_pasturas/pastoreo%20sistemas/192-Como_aforar.pdf</w:t>
              </w:r>
            </w:hyperlink>
            <w:r>
              <w:rPr>
                <w:b w:val="0"/>
                <w:bCs/>
                <w:szCs w:val="20"/>
              </w:rPr>
              <w:t xml:space="preserve"> </w:t>
            </w:r>
          </w:p>
        </w:tc>
      </w:tr>
    </w:tbl>
    <w:p w14:paraId="0000009F" w14:textId="77777777" w:rsidR="00FF258C" w:rsidRDefault="00FF258C">
      <w:pPr>
        <w:pStyle w:val="Normal0"/>
        <w:rPr>
          <w:szCs w:val="20"/>
        </w:rPr>
      </w:pPr>
    </w:p>
    <w:p w14:paraId="4548C370" w14:textId="77777777" w:rsidR="003C6C48" w:rsidRDefault="003C6C48">
      <w:pPr>
        <w:pStyle w:val="Normal0"/>
        <w:rPr>
          <w:szCs w:val="20"/>
        </w:rPr>
      </w:pPr>
    </w:p>
    <w:p w14:paraId="740C389A" w14:textId="77777777" w:rsidR="003C6C48" w:rsidRDefault="003C6C48">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882F40" w14:paraId="751C6A7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AEC3B8C" w14:textId="112A358E" w:rsidR="00882F40" w:rsidRPr="00882F40" w:rsidRDefault="00882F40" w:rsidP="00882F40">
            <w:pPr>
              <w:pStyle w:val="Normal0"/>
              <w:rPr>
                <w:b w:val="0"/>
                <w:bCs/>
                <w:szCs w:val="20"/>
              </w:rPr>
            </w:pPr>
            <w:r w:rsidRPr="00882F40">
              <w:rPr>
                <w:b w:val="0"/>
                <w:bCs/>
              </w:rPr>
              <w:t>Aforo de pastos</w:t>
            </w:r>
            <w:r>
              <w:rPr>
                <w:b w:val="0"/>
                <w:bCs/>
              </w:rPr>
              <w:t>:</w:t>
            </w:r>
          </w:p>
        </w:tc>
        <w:tc>
          <w:tcPr>
            <w:tcW w:w="7840" w:type="dxa"/>
            <w:shd w:val="clear" w:color="auto" w:fill="E4F4DF" w:themeFill="accent5" w:themeFillTint="33"/>
            <w:tcMar>
              <w:top w:w="100" w:type="dxa"/>
              <w:left w:w="100" w:type="dxa"/>
              <w:bottom w:w="100" w:type="dxa"/>
              <w:right w:w="100" w:type="dxa"/>
            </w:tcMar>
          </w:tcPr>
          <w:p w14:paraId="23B51612" w14:textId="77777777" w:rsidR="00882F40" w:rsidRPr="00882F40" w:rsidRDefault="00882F40" w:rsidP="00882F40">
            <w:pPr>
              <w:pStyle w:val="Normal0"/>
              <w:rPr>
                <w:b w:val="0"/>
                <w:bCs/>
                <w:szCs w:val="20"/>
              </w:rPr>
            </w:pPr>
            <w:r w:rsidRPr="00882F40">
              <w:rPr>
                <w:b w:val="0"/>
                <w:bCs/>
              </w:rPr>
              <w:t>técnica utilizada para medir la cantidad de pasto disponible en una pradera a través de muestreo en áreas definidas.</w:t>
            </w:r>
          </w:p>
        </w:tc>
      </w:tr>
      <w:tr w:rsidR="00882F40" w14:paraId="08CD411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E2CF400" w14:textId="1B555431" w:rsidR="00882F40" w:rsidRPr="00882F40" w:rsidRDefault="00882F40" w:rsidP="00882F40">
            <w:pPr>
              <w:pStyle w:val="Normal0"/>
              <w:rPr>
                <w:b w:val="0"/>
                <w:bCs/>
                <w:szCs w:val="20"/>
              </w:rPr>
            </w:pPr>
            <w:r w:rsidRPr="00882F40">
              <w:rPr>
                <w:b w:val="0"/>
                <w:bCs/>
              </w:rPr>
              <w:t>Banco forrajero</w:t>
            </w:r>
            <w:r>
              <w:rPr>
                <w:b w:val="0"/>
                <w:bCs/>
              </w:rPr>
              <w:t>:</w:t>
            </w:r>
          </w:p>
        </w:tc>
        <w:tc>
          <w:tcPr>
            <w:tcW w:w="7840" w:type="dxa"/>
            <w:shd w:val="clear" w:color="auto" w:fill="E4F4DF" w:themeFill="accent5" w:themeFillTint="33"/>
            <w:tcMar>
              <w:top w:w="100" w:type="dxa"/>
              <w:left w:w="100" w:type="dxa"/>
              <w:bottom w:w="100" w:type="dxa"/>
              <w:right w:w="100" w:type="dxa"/>
            </w:tcMar>
          </w:tcPr>
          <w:p w14:paraId="7D999A9C" w14:textId="77777777" w:rsidR="00882F40" w:rsidRPr="00882F40" w:rsidRDefault="00882F40" w:rsidP="00882F40">
            <w:pPr>
              <w:pStyle w:val="Normal0"/>
              <w:rPr>
                <w:b w:val="0"/>
                <w:bCs/>
                <w:szCs w:val="20"/>
              </w:rPr>
            </w:pPr>
            <w:r w:rsidRPr="00882F40">
              <w:rPr>
                <w:b w:val="0"/>
                <w:bCs/>
              </w:rPr>
              <w:t>área de la finca destinada a la producción de forrajes de alta calidad para ser utilizados en épocas de escasez.</w:t>
            </w:r>
          </w:p>
        </w:tc>
      </w:tr>
      <w:tr w:rsidR="00882F40" w14:paraId="08756DB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547EBD9" w14:textId="338B99D8" w:rsidR="00882F40" w:rsidRPr="00882F40" w:rsidRDefault="00882F40" w:rsidP="00882F40">
            <w:pPr>
              <w:pStyle w:val="Normal0"/>
              <w:rPr>
                <w:b w:val="0"/>
                <w:bCs/>
                <w:szCs w:val="20"/>
              </w:rPr>
            </w:pPr>
            <w:r w:rsidRPr="00882F40">
              <w:rPr>
                <w:b w:val="0"/>
                <w:bCs/>
              </w:rPr>
              <w:t>Carbohidratos</w:t>
            </w:r>
            <w:r>
              <w:rPr>
                <w:b w:val="0"/>
                <w:bCs/>
              </w:rPr>
              <w:t>:</w:t>
            </w:r>
          </w:p>
        </w:tc>
        <w:tc>
          <w:tcPr>
            <w:tcW w:w="7840" w:type="dxa"/>
            <w:shd w:val="clear" w:color="auto" w:fill="E4F4DF" w:themeFill="accent5" w:themeFillTint="33"/>
            <w:tcMar>
              <w:top w:w="100" w:type="dxa"/>
              <w:left w:w="100" w:type="dxa"/>
              <w:bottom w:w="100" w:type="dxa"/>
              <w:right w:w="100" w:type="dxa"/>
            </w:tcMar>
          </w:tcPr>
          <w:p w14:paraId="732FB666" w14:textId="77777777" w:rsidR="00882F40" w:rsidRPr="00882F40" w:rsidRDefault="00882F40" w:rsidP="00882F40">
            <w:pPr>
              <w:pStyle w:val="Normal0"/>
              <w:rPr>
                <w:b w:val="0"/>
                <w:bCs/>
                <w:szCs w:val="20"/>
              </w:rPr>
            </w:pPr>
            <w:r w:rsidRPr="00882F40">
              <w:rPr>
                <w:b w:val="0"/>
                <w:bCs/>
              </w:rPr>
              <w:t>compuestos presentes en gran cantidad en los forrajes que proporcionan energía a los rumiantes.</w:t>
            </w:r>
          </w:p>
        </w:tc>
      </w:tr>
      <w:tr w:rsidR="00882F40" w14:paraId="76732B3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BFE559B" w14:textId="0D99B63C" w:rsidR="00882F40" w:rsidRPr="00882F40" w:rsidRDefault="00882F40" w:rsidP="00882F40">
            <w:pPr>
              <w:pStyle w:val="Normal0"/>
              <w:rPr>
                <w:b w:val="0"/>
                <w:bCs/>
                <w:szCs w:val="20"/>
              </w:rPr>
            </w:pPr>
            <w:r w:rsidRPr="00882F40">
              <w:rPr>
                <w:b w:val="0"/>
                <w:bCs/>
              </w:rPr>
              <w:t>Digestibilidad</w:t>
            </w:r>
            <w:r>
              <w:rPr>
                <w:b w:val="0"/>
                <w:bCs/>
              </w:rPr>
              <w:t>:</w:t>
            </w:r>
          </w:p>
        </w:tc>
        <w:tc>
          <w:tcPr>
            <w:tcW w:w="7840" w:type="dxa"/>
            <w:shd w:val="clear" w:color="auto" w:fill="E4F4DF" w:themeFill="accent5" w:themeFillTint="33"/>
            <w:tcMar>
              <w:top w:w="100" w:type="dxa"/>
              <w:left w:w="100" w:type="dxa"/>
              <w:bottom w:w="100" w:type="dxa"/>
              <w:right w:w="100" w:type="dxa"/>
            </w:tcMar>
          </w:tcPr>
          <w:p w14:paraId="0726CC2A" w14:textId="77777777" w:rsidR="00882F40" w:rsidRPr="00882F40" w:rsidRDefault="00882F40" w:rsidP="00882F40">
            <w:pPr>
              <w:pStyle w:val="Normal0"/>
              <w:rPr>
                <w:b w:val="0"/>
                <w:bCs/>
                <w:szCs w:val="20"/>
              </w:rPr>
            </w:pPr>
            <w:r w:rsidRPr="00882F40">
              <w:rPr>
                <w:b w:val="0"/>
                <w:bCs/>
              </w:rPr>
              <w:t>capacidad de los forrajes de ser descompuestos y absorbidos en el sistema digestivo de los rumiantes, afectando la calidad nutricional del alimento.</w:t>
            </w:r>
          </w:p>
        </w:tc>
      </w:tr>
      <w:tr w:rsidR="00882F40" w14:paraId="41DE4D9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B4DD385" w14:textId="5CF0C934" w:rsidR="00882F40" w:rsidRPr="00882F40" w:rsidRDefault="00882F40" w:rsidP="00882F40">
            <w:pPr>
              <w:pStyle w:val="Normal0"/>
              <w:rPr>
                <w:b w:val="0"/>
                <w:bCs/>
                <w:szCs w:val="20"/>
              </w:rPr>
            </w:pPr>
            <w:r w:rsidRPr="00882F40">
              <w:rPr>
                <w:b w:val="0"/>
                <w:bCs/>
              </w:rPr>
              <w:t>Floración</w:t>
            </w:r>
            <w:r>
              <w:rPr>
                <w:b w:val="0"/>
                <w:bCs/>
              </w:rPr>
              <w:t>:</w:t>
            </w:r>
          </w:p>
        </w:tc>
        <w:tc>
          <w:tcPr>
            <w:tcW w:w="7840" w:type="dxa"/>
            <w:shd w:val="clear" w:color="auto" w:fill="E4F4DF" w:themeFill="accent5" w:themeFillTint="33"/>
            <w:tcMar>
              <w:top w:w="100" w:type="dxa"/>
              <w:left w:w="100" w:type="dxa"/>
              <w:bottom w:w="100" w:type="dxa"/>
              <w:right w:w="100" w:type="dxa"/>
            </w:tcMar>
          </w:tcPr>
          <w:p w14:paraId="33B85694" w14:textId="77777777" w:rsidR="00882F40" w:rsidRPr="00882F40" w:rsidRDefault="00882F40" w:rsidP="00882F40">
            <w:pPr>
              <w:pStyle w:val="Normal0"/>
              <w:rPr>
                <w:b w:val="0"/>
                <w:bCs/>
                <w:szCs w:val="20"/>
              </w:rPr>
            </w:pPr>
            <w:r w:rsidRPr="00882F40">
              <w:rPr>
                <w:b w:val="0"/>
                <w:bCs/>
              </w:rPr>
              <w:t>etapa de crecimiento de las plantas en la que se producen flores; en los forrajes, esto puede reducir su valor nutricional.</w:t>
            </w:r>
          </w:p>
        </w:tc>
      </w:tr>
      <w:tr w:rsidR="00882F40" w14:paraId="498C355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854AF25" w14:textId="1C63AC94" w:rsidR="00882F40" w:rsidRPr="00882F40" w:rsidRDefault="00882F40" w:rsidP="00882F40">
            <w:pPr>
              <w:pStyle w:val="Normal0"/>
              <w:rPr>
                <w:b w:val="0"/>
                <w:bCs/>
                <w:szCs w:val="20"/>
              </w:rPr>
            </w:pPr>
            <w:r w:rsidRPr="00882F40">
              <w:rPr>
                <w:b w:val="0"/>
                <w:bCs/>
              </w:rPr>
              <w:t>Forrajes</w:t>
            </w:r>
            <w:r>
              <w:rPr>
                <w:b w:val="0"/>
                <w:bCs/>
              </w:rPr>
              <w:t>:</w:t>
            </w:r>
          </w:p>
        </w:tc>
        <w:tc>
          <w:tcPr>
            <w:tcW w:w="7840" w:type="dxa"/>
            <w:shd w:val="clear" w:color="auto" w:fill="E4F4DF" w:themeFill="accent5" w:themeFillTint="33"/>
            <w:tcMar>
              <w:top w:w="100" w:type="dxa"/>
              <w:left w:w="100" w:type="dxa"/>
              <w:bottom w:w="100" w:type="dxa"/>
              <w:right w:w="100" w:type="dxa"/>
            </w:tcMar>
          </w:tcPr>
          <w:p w14:paraId="33CFE4E0" w14:textId="77777777" w:rsidR="00882F40" w:rsidRPr="00882F40" w:rsidRDefault="00882F40" w:rsidP="00882F40">
            <w:pPr>
              <w:pStyle w:val="Normal0"/>
              <w:rPr>
                <w:b w:val="0"/>
                <w:bCs/>
                <w:szCs w:val="20"/>
              </w:rPr>
            </w:pPr>
            <w:r w:rsidRPr="00882F40">
              <w:rPr>
                <w:b w:val="0"/>
                <w:bCs/>
              </w:rPr>
              <w:t>alimento vegetal utilizado en la alimentación de rumiantes, compuesto principalmente por pastos y leguminosas.</w:t>
            </w:r>
          </w:p>
        </w:tc>
      </w:tr>
      <w:tr w:rsidR="00882F40" w14:paraId="524914E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2E683BA" w14:textId="36E077B1" w:rsidR="00882F40" w:rsidRPr="00882F40" w:rsidRDefault="00882F40" w:rsidP="00882F40">
            <w:pPr>
              <w:pStyle w:val="Normal0"/>
              <w:rPr>
                <w:b w:val="0"/>
                <w:bCs/>
                <w:szCs w:val="20"/>
              </w:rPr>
            </w:pPr>
            <w:r w:rsidRPr="00882F40">
              <w:rPr>
                <w:b w:val="0"/>
                <w:bCs/>
              </w:rPr>
              <w:t>Forrajes secos</w:t>
            </w:r>
            <w:r>
              <w:rPr>
                <w:b w:val="0"/>
                <w:bCs/>
              </w:rPr>
              <w:t>:</w:t>
            </w:r>
          </w:p>
        </w:tc>
        <w:tc>
          <w:tcPr>
            <w:tcW w:w="7840" w:type="dxa"/>
            <w:shd w:val="clear" w:color="auto" w:fill="E4F4DF" w:themeFill="accent5" w:themeFillTint="33"/>
            <w:tcMar>
              <w:top w:w="100" w:type="dxa"/>
              <w:left w:w="100" w:type="dxa"/>
              <w:bottom w:w="100" w:type="dxa"/>
              <w:right w:w="100" w:type="dxa"/>
            </w:tcMar>
          </w:tcPr>
          <w:p w14:paraId="0058307E" w14:textId="77777777" w:rsidR="00882F40" w:rsidRPr="00882F40" w:rsidRDefault="00882F40" w:rsidP="00882F40">
            <w:pPr>
              <w:pStyle w:val="Normal0"/>
              <w:rPr>
                <w:b w:val="0"/>
                <w:bCs/>
                <w:szCs w:val="20"/>
              </w:rPr>
            </w:pPr>
            <w:r w:rsidRPr="00882F40">
              <w:rPr>
                <w:b w:val="0"/>
                <w:bCs/>
              </w:rPr>
              <w:t>forrajes que han sido cortados y secados, como el heno o los residuos de cosecha.</w:t>
            </w:r>
          </w:p>
        </w:tc>
      </w:tr>
      <w:tr w:rsidR="00882F40" w14:paraId="04E9B76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8B3FEE5" w14:textId="5C5C978B" w:rsidR="00882F40" w:rsidRPr="00882F40" w:rsidRDefault="00882F40" w:rsidP="00882F40">
            <w:pPr>
              <w:pStyle w:val="Normal0"/>
              <w:rPr>
                <w:b w:val="0"/>
                <w:bCs/>
                <w:szCs w:val="20"/>
              </w:rPr>
            </w:pPr>
            <w:r w:rsidRPr="00882F40">
              <w:rPr>
                <w:b w:val="0"/>
                <w:bCs/>
              </w:rPr>
              <w:t>Macroelementos</w:t>
            </w:r>
            <w:r>
              <w:rPr>
                <w:b w:val="0"/>
                <w:bCs/>
              </w:rPr>
              <w:t>:</w:t>
            </w:r>
          </w:p>
        </w:tc>
        <w:tc>
          <w:tcPr>
            <w:tcW w:w="7840" w:type="dxa"/>
            <w:shd w:val="clear" w:color="auto" w:fill="E4F4DF" w:themeFill="accent5" w:themeFillTint="33"/>
            <w:tcMar>
              <w:top w:w="100" w:type="dxa"/>
              <w:left w:w="100" w:type="dxa"/>
              <w:bottom w:w="100" w:type="dxa"/>
              <w:right w:w="100" w:type="dxa"/>
            </w:tcMar>
          </w:tcPr>
          <w:p w14:paraId="0C466DAA" w14:textId="77777777" w:rsidR="00882F40" w:rsidRPr="00882F40" w:rsidRDefault="00882F40" w:rsidP="00882F40">
            <w:pPr>
              <w:pStyle w:val="Normal0"/>
              <w:rPr>
                <w:b w:val="0"/>
                <w:bCs/>
                <w:szCs w:val="20"/>
              </w:rPr>
            </w:pPr>
            <w:r w:rsidRPr="00882F40">
              <w:rPr>
                <w:b w:val="0"/>
                <w:bCs/>
              </w:rPr>
              <w:t>minerales presentes en los forrajes en grandes cantidades, como el calcio, fósforo y potasio, que son esenciales para el crecimiento animal.</w:t>
            </w:r>
          </w:p>
        </w:tc>
      </w:tr>
      <w:tr w:rsidR="00882F40" w14:paraId="380AF2A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52D9714" w14:textId="672E8BF5" w:rsidR="00882F40" w:rsidRPr="00882F40" w:rsidRDefault="00882F40" w:rsidP="00882F40">
            <w:pPr>
              <w:pStyle w:val="Normal0"/>
              <w:rPr>
                <w:b w:val="0"/>
                <w:bCs/>
                <w:szCs w:val="20"/>
              </w:rPr>
            </w:pPr>
            <w:r w:rsidRPr="00882F40">
              <w:rPr>
                <w:b w:val="0"/>
                <w:bCs/>
              </w:rPr>
              <w:t>Microelementos</w:t>
            </w:r>
            <w:r>
              <w:rPr>
                <w:b w:val="0"/>
                <w:bCs/>
              </w:rPr>
              <w:t>:</w:t>
            </w:r>
          </w:p>
        </w:tc>
        <w:tc>
          <w:tcPr>
            <w:tcW w:w="7840" w:type="dxa"/>
            <w:shd w:val="clear" w:color="auto" w:fill="E4F4DF" w:themeFill="accent5" w:themeFillTint="33"/>
            <w:tcMar>
              <w:top w:w="100" w:type="dxa"/>
              <w:left w:w="100" w:type="dxa"/>
              <w:bottom w:w="100" w:type="dxa"/>
              <w:right w:w="100" w:type="dxa"/>
            </w:tcMar>
          </w:tcPr>
          <w:p w14:paraId="110997A3" w14:textId="77777777" w:rsidR="00882F40" w:rsidRPr="00882F40" w:rsidRDefault="00882F40" w:rsidP="00882F40">
            <w:pPr>
              <w:pStyle w:val="Normal0"/>
              <w:rPr>
                <w:b w:val="0"/>
                <w:bCs/>
                <w:szCs w:val="20"/>
              </w:rPr>
            </w:pPr>
            <w:r w:rsidRPr="00882F40">
              <w:rPr>
                <w:b w:val="0"/>
                <w:bCs/>
              </w:rPr>
              <w:t>minerales presentes en los forrajes en pequeñas cantidades, como el cobre y el hierro, necesarios para el metabolismo animal.</w:t>
            </w:r>
          </w:p>
        </w:tc>
      </w:tr>
      <w:tr w:rsidR="00882F40" w14:paraId="32D7858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70AB6A0" w14:textId="7FBC1562" w:rsidR="00882F40" w:rsidRPr="00882F40" w:rsidRDefault="00882F40" w:rsidP="00882F40">
            <w:pPr>
              <w:pStyle w:val="Normal0"/>
              <w:rPr>
                <w:b w:val="0"/>
                <w:bCs/>
                <w:szCs w:val="20"/>
              </w:rPr>
            </w:pPr>
            <w:r w:rsidRPr="00882F40">
              <w:rPr>
                <w:b w:val="0"/>
                <w:bCs/>
              </w:rPr>
              <w:t>Pasto rústico</w:t>
            </w:r>
            <w:r>
              <w:rPr>
                <w:b w:val="0"/>
                <w:bCs/>
              </w:rPr>
              <w:t>:</w:t>
            </w:r>
          </w:p>
        </w:tc>
        <w:tc>
          <w:tcPr>
            <w:tcW w:w="7840" w:type="dxa"/>
            <w:shd w:val="clear" w:color="auto" w:fill="E4F4DF" w:themeFill="accent5" w:themeFillTint="33"/>
            <w:tcMar>
              <w:top w:w="100" w:type="dxa"/>
              <w:left w:w="100" w:type="dxa"/>
              <w:bottom w:w="100" w:type="dxa"/>
              <w:right w:w="100" w:type="dxa"/>
            </w:tcMar>
          </w:tcPr>
          <w:p w14:paraId="110CCB14" w14:textId="77777777" w:rsidR="00882F40" w:rsidRPr="00882F40" w:rsidRDefault="00882F40" w:rsidP="00882F40">
            <w:pPr>
              <w:pStyle w:val="Normal0"/>
              <w:rPr>
                <w:b w:val="0"/>
                <w:bCs/>
                <w:szCs w:val="20"/>
              </w:rPr>
            </w:pPr>
            <w:r w:rsidRPr="00882F40">
              <w:rPr>
                <w:b w:val="0"/>
                <w:bCs/>
              </w:rPr>
              <w:t>pasto que ha sido mejorado genéticamente para resistir condiciones adversas, como plagas o sequía, sin necesidad de muchos aportes externos.</w:t>
            </w:r>
          </w:p>
        </w:tc>
      </w:tr>
    </w:tbl>
    <w:p w14:paraId="000000AB" w14:textId="77777777" w:rsidR="00FF258C" w:rsidRDefault="00FF258C">
      <w:pPr>
        <w:pStyle w:val="Normal0"/>
        <w:rPr>
          <w:szCs w:val="20"/>
        </w:rPr>
      </w:pPr>
    </w:p>
    <w:p w14:paraId="3D189F59" w14:textId="77777777" w:rsidR="003C6C48" w:rsidRDefault="003C6C48">
      <w:pPr>
        <w:pStyle w:val="Normal0"/>
        <w:rPr>
          <w:szCs w:val="20"/>
        </w:rPr>
      </w:pPr>
    </w:p>
    <w:p w14:paraId="1CBF588C" w14:textId="77777777" w:rsidR="003C6C48" w:rsidRDefault="003C6C48">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4AEEF252" w14:textId="3AB7C480" w:rsidR="00882F40" w:rsidRPr="00882F40" w:rsidRDefault="00882F40" w:rsidP="00882F40">
      <w:pPr>
        <w:pStyle w:val="Normal0"/>
        <w:rPr>
          <w:lang w:val="es-MX"/>
        </w:rPr>
      </w:pPr>
      <w:r w:rsidRPr="00882F40">
        <w:rPr>
          <w:lang w:val="es-MX"/>
        </w:rPr>
        <w:t>FAO. (2014). Capítulo VI cultivos para heno - leguminosas forrajeras y legumbres.</w:t>
      </w:r>
      <w:r w:rsidR="006F0E0C">
        <w:rPr>
          <w:lang w:val="es-MX"/>
        </w:rPr>
        <w:t xml:space="preserve"> </w:t>
      </w:r>
      <w:hyperlink r:id="rId75" w:tgtFrame="_new" w:history="1">
        <w:r w:rsidRPr="00882F40">
          <w:rPr>
            <w:rStyle w:val="Hyperlink"/>
            <w:lang w:val="es-MX"/>
          </w:rPr>
          <w:t>http://</w:t>
        </w:r>
        <w:proofErr w:type="spellStart"/>
        <w:r w:rsidRPr="00882F40">
          <w:rPr>
            <w:rStyle w:val="Hyperlink"/>
            <w:lang w:val="es-MX"/>
          </w:rPr>
          <w:t>www.fao.org</w:t>
        </w:r>
        <w:proofErr w:type="spellEnd"/>
        <w:r w:rsidRPr="00882F40">
          <w:rPr>
            <w:rStyle w:val="Hyperlink"/>
            <w:lang w:val="es-MX"/>
          </w:rPr>
          <w:t>/</w:t>
        </w:r>
        <w:proofErr w:type="spellStart"/>
        <w:r w:rsidRPr="00882F40">
          <w:rPr>
            <w:rStyle w:val="Hyperlink"/>
            <w:lang w:val="es-MX"/>
          </w:rPr>
          <w:t>docrep</w:t>
        </w:r>
        <w:proofErr w:type="spellEnd"/>
        <w:r w:rsidRPr="00882F40">
          <w:rPr>
            <w:rStyle w:val="Hyperlink"/>
            <w:lang w:val="es-MX"/>
          </w:rPr>
          <w:t>/007/</w:t>
        </w:r>
        <w:proofErr w:type="spellStart"/>
        <w:r w:rsidRPr="00882F40">
          <w:rPr>
            <w:rStyle w:val="Hyperlink"/>
            <w:lang w:val="es-MX"/>
          </w:rPr>
          <w:t>x7660s</w:t>
        </w:r>
        <w:proofErr w:type="spellEnd"/>
        <w:r w:rsidRPr="00882F40">
          <w:rPr>
            <w:rStyle w:val="Hyperlink"/>
            <w:lang w:val="es-MX"/>
          </w:rPr>
          <w:t>/</w:t>
        </w:r>
        <w:proofErr w:type="spellStart"/>
        <w:r w:rsidRPr="00882F40">
          <w:rPr>
            <w:rStyle w:val="Hyperlink"/>
            <w:lang w:val="es-MX"/>
          </w:rPr>
          <w:t>x7660s0a.htm</w:t>
        </w:r>
        <w:proofErr w:type="spellEnd"/>
      </w:hyperlink>
    </w:p>
    <w:p w14:paraId="4BD31379" w14:textId="77777777" w:rsidR="00882F40" w:rsidRPr="00882F40" w:rsidRDefault="00882F40" w:rsidP="00882F40">
      <w:pPr>
        <w:pStyle w:val="Normal0"/>
        <w:rPr>
          <w:lang w:val="es-MX"/>
        </w:rPr>
      </w:pPr>
      <w:r w:rsidRPr="00882F40">
        <w:rPr>
          <w:lang w:val="es-MX"/>
        </w:rPr>
        <w:t>Fondo Ganadero de Honduras (s.f.). Manejo de praderas.</w:t>
      </w:r>
    </w:p>
    <w:p w14:paraId="7B9EE112" w14:textId="77777777" w:rsidR="00882F40" w:rsidRPr="00882F40" w:rsidRDefault="00882F40" w:rsidP="00882F40">
      <w:pPr>
        <w:pStyle w:val="Normal0"/>
        <w:rPr>
          <w:lang w:val="es-MX"/>
        </w:rPr>
      </w:pPr>
      <w:proofErr w:type="spellStart"/>
      <w:r w:rsidRPr="00882F40">
        <w:rPr>
          <w:lang w:val="es-MX"/>
        </w:rPr>
        <w:t>Pozzolo</w:t>
      </w:r>
      <w:proofErr w:type="spellEnd"/>
      <w:r w:rsidRPr="00882F40">
        <w:rPr>
          <w:lang w:val="es-MX"/>
        </w:rPr>
        <w:t>, O. (2007). Cosecha de Forrajes. Argentina: Universidad Nacional de Entre Ríos.</w:t>
      </w:r>
    </w:p>
    <w:p w14:paraId="192D60C2" w14:textId="77777777" w:rsidR="00882F40" w:rsidRPr="00882F40" w:rsidRDefault="00882F40" w:rsidP="00882F40">
      <w:pPr>
        <w:pStyle w:val="Normal0"/>
        <w:rPr>
          <w:lang w:val="es-MX"/>
        </w:rPr>
      </w:pPr>
      <w:r w:rsidRPr="00882F40">
        <w:rPr>
          <w:lang w:val="es-MX"/>
        </w:rPr>
        <w:t>Rúa, M. (2010). Cómo aforar un potrero para pastorear correctamente. Argentina: Cultura empresarial ganadera.</w:t>
      </w:r>
    </w:p>
    <w:p w14:paraId="7CE5B7A2" w14:textId="77777777" w:rsidR="00882F40" w:rsidRPr="00882F40" w:rsidRDefault="00882F40" w:rsidP="00882F40">
      <w:pPr>
        <w:pStyle w:val="Normal0"/>
        <w:rPr>
          <w:lang w:val="es-MX"/>
        </w:rPr>
      </w:pPr>
      <w:r w:rsidRPr="00882F40">
        <w:rPr>
          <w:lang w:val="es-MX"/>
        </w:rPr>
        <w:t>Universidad Nacional Abierta y a Distancia. (s.f.). Manejo de praderas y pastos.</w:t>
      </w:r>
    </w:p>
    <w:p w14:paraId="381AB097" w14:textId="77777777" w:rsidR="006F0E0C" w:rsidRDefault="006F0E0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7B8E6457" w:rsidR="00FF258C" w:rsidRPr="004A0A4F" w:rsidRDefault="004A0A4F">
            <w:pPr>
              <w:pStyle w:val="Normal0"/>
              <w:jc w:val="both"/>
              <w:rPr>
                <w:b w:val="0"/>
                <w:bCs/>
                <w:szCs w:val="20"/>
              </w:rPr>
            </w:pPr>
            <w:r w:rsidRPr="004A0A4F">
              <w:rPr>
                <w:b w:val="0"/>
                <w:bCs/>
                <w:szCs w:val="20"/>
              </w:rPr>
              <w:t>Ángela Viviana Páez Perilla</w:t>
            </w:r>
          </w:p>
        </w:tc>
        <w:tc>
          <w:tcPr>
            <w:tcW w:w="1559" w:type="dxa"/>
            <w:shd w:val="clear" w:color="auto" w:fill="E4F4DF" w:themeFill="accent5" w:themeFillTint="33"/>
          </w:tcPr>
          <w:p w14:paraId="000000BA" w14:textId="789C38CA" w:rsidR="00FF258C" w:rsidRPr="004A0A4F" w:rsidRDefault="004A0A4F">
            <w:pPr>
              <w:pStyle w:val="Normal0"/>
              <w:jc w:val="both"/>
              <w:rPr>
                <w:b w:val="0"/>
                <w:bCs/>
                <w:szCs w:val="20"/>
              </w:rPr>
            </w:pPr>
            <w:r w:rsidRPr="004A0A4F">
              <w:rPr>
                <w:b w:val="0"/>
                <w:bCs/>
                <w:szCs w:val="20"/>
              </w:rPr>
              <w:t>Experta temática</w:t>
            </w:r>
          </w:p>
        </w:tc>
        <w:tc>
          <w:tcPr>
            <w:tcW w:w="3257" w:type="dxa"/>
            <w:shd w:val="clear" w:color="auto" w:fill="E4F4DF" w:themeFill="accent5" w:themeFillTint="33"/>
          </w:tcPr>
          <w:p w14:paraId="000000BB" w14:textId="6DBB4F3D" w:rsidR="00FF258C" w:rsidRPr="004A0A4F" w:rsidRDefault="004A0A4F">
            <w:pPr>
              <w:pStyle w:val="Normal0"/>
              <w:jc w:val="both"/>
              <w:rPr>
                <w:b w:val="0"/>
                <w:bCs/>
                <w:szCs w:val="20"/>
              </w:rPr>
            </w:pPr>
            <w:r w:rsidRPr="004A0A4F">
              <w:rPr>
                <w:b w:val="0"/>
                <w:bCs/>
                <w:szCs w:val="20"/>
              </w:rPr>
              <w:t>Regional Quindío - Centro Agroindustrial</w:t>
            </w:r>
          </w:p>
        </w:tc>
        <w:tc>
          <w:tcPr>
            <w:tcW w:w="1888" w:type="dxa"/>
            <w:shd w:val="clear" w:color="auto" w:fill="E4F4DF" w:themeFill="accent5" w:themeFillTint="33"/>
          </w:tcPr>
          <w:p w14:paraId="000000BC" w14:textId="03B20E81" w:rsidR="00FF258C" w:rsidRPr="004A0A4F" w:rsidRDefault="004A0A4F">
            <w:pPr>
              <w:pStyle w:val="Normal0"/>
              <w:jc w:val="both"/>
              <w:rPr>
                <w:b w:val="0"/>
                <w:bCs/>
                <w:szCs w:val="20"/>
              </w:rPr>
            </w:pPr>
            <w:r w:rsidRPr="004A0A4F">
              <w:rPr>
                <w:b w:val="0"/>
                <w:bCs/>
                <w:szCs w:val="20"/>
              </w:rPr>
              <w:t>2014</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4A0A4F" w:rsidRDefault="00914CE1" w:rsidP="00914CE1">
            <w:pPr>
              <w:rPr>
                <w:b w:val="0"/>
              </w:rPr>
            </w:pPr>
            <w:r w:rsidRPr="004A0A4F">
              <w:rPr>
                <w:b w:val="0"/>
                <w:lang w:val="es-ES_tradnl"/>
              </w:rPr>
              <w:t xml:space="preserve">Paola Alexandra Moya </w:t>
            </w:r>
          </w:p>
        </w:tc>
        <w:tc>
          <w:tcPr>
            <w:tcW w:w="1559" w:type="dxa"/>
            <w:shd w:val="clear" w:color="auto" w:fill="E4F4DF" w:themeFill="accent5" w:themeFillTint="33"/>
          </w:tcPr>
          <w:p w14:paraId="000000BF" w14:textId="5222D452" w:rsidR="00914CE1" w:rsidRPr="004A0A4F" w:rsidRDefault="00914CE1" w:rsidP="00914CE1">
            <w:pPr>
              <w:rPr>
                <w:b w:val="0"/>
              </w:rPr>
            </w:pPr>
            <w:r w:rsidRPr="004A0A4F">
              <w:rPr>
                <w:b w:val="0"/>
                <w:lang w:val="es-ES_tradnl"/>
              </w:rPr>
              <w:t>Evaluadora instruccional</w:t>
            </w:r>
          </w:p>
        </w:tc>
        <w:tc>
          <w:tcPr>
            <w:tcW w:w="3257" w:type="dxa"/>
            <w:shd w:val="clear" w:color="auto" w:fill="E4F4DF" w:themeFill="accent5" w:themeFillTint="33"/>
          </w:tcPr>
          <w:p w14:paraId="000000C0" w14:textId="15832E46" w:rsidR="00914CE1" w:rsidRPr="004A0A4F" w:rsidRDefault="00B65D68" w:rsidP="00914CE1">
            <w:pPr>
              <w:rPr>
                <w:b w:val="0"/>
              </w:rPr>
            </w:pPr>
            <w:r w:rsidRPr="004A0A4F">
              <w:rPr>
                <w:b w:val="0"/>
                <w:lang w:val="es-ES_tradnl"/>
              </w:rPr>
              <w:t xml:space="preserve">Regional Antioquia - </w:t>
            </w:r>
            <w:r w:rsidR="00914CE1" w:rsidRPr="004A0A4F">
              <w:rPr>
                <w:b w:val="0"/>
                <w:lang w:val="es-ES_tradnl"/>
              </w:rPr>
              <w:t>Centro de Servicios de Salud</w:t>
            </w:r>
          </w:p>
        </w:tc>
        <w:tc>
          <w:tcPr>
            <w:tcW w:w="1888" w:type="dxa"/>
            <w:shd w:val="clear" w:color="auto" w:fill="E4F4DF" w:themeFill="accent5" w:themeFillTint="33"/>
          </w:tcPr>
          <w:p w14:paraId="000000C1" w14:textId="0DB9D0D7" w:rsidR="00914CE1" w:rsidRPr="004A0A4F" w:rsidRDefault="00914CE1" w:rsidP="00914CE1">
            <w:pPr>
              <w:rPr>
                <w:b w:val="0"/>
              </w:rPr>
            </w:pPr>
            <w:r w:rsidRPr="004A0A4F">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4A0A4F" w:rsidRDefault="00914CE1" w:rsidP="00914CE1">
            <w:pPr>
              <w:rPr>
                <w:b w:val="0"/>
              </w:rPr>
            </w:pPr>
            <w:r w:rsidRPr="004A0A4F">
              <w:rPr>
                <w:b w:val="0"/>
                <w:lang w:val="es-ES_tradnl"/>
              </w:rPr>
              <w:t xml:space="preserve">Olga Constanza Bermúdez </w:t>
            </w:r>
            <w:proofErr w:type="spellStart"/>
            <w:r w:rsidRPr="004A0A4F">
              <w:rPr>
                <w:b w:val="0"/>
                <w:lang w:val="es-ES_tradnl"/>
              </w:rPr>
              <w:t>Jaimes</w:t>
            </w:r>
            <w:proofErr w:type="spellEnd"/>
          </w:p>
        </w:tc>
        <w:tc>
          <w:tcPr>
            <w:tcW w:w="1559" w:type="dxa"/>
            <w:shd w:val="clear" w:color="auto" w:fill="E4F4DF" w:themeFill="accent5" w:themeFillTint="33"/>
          </w:tcPr>
          <w:p w14:paraId="6935CB83" w14:textId="58E8095B" w:rsidR="00914CE1" w:rsidRPr="004A0A4F" w:rsidRDefault="00914CE1" w:rsidP="00914CE1">
            <w:pPr>
              <w:rPr>
                <w:b w:val="0"/>
              </w:rPr>
            </w:pPr>
            <w:r w:rsidRPr="004A0A4F">
              <w:rPr>
                <w:b w:val="0"/>
                <w:lang w:val="es-ES_tradnl"/>
              </w:rPr>
              <w:t>Responsable Línea de Producción Antioquia</w:t>
            </w:r>
          </w:p>
        </w:tc>
        <w:tc>
          <w:tcPr>
            <w:tcW w:w="3257" w:type="dxa"/>
            <w:shd w:val="clear" w:color="auto" w:fill="E4F4DF" w:themeFill="accent5" w:themeFillTint="33"/>
          </w:tcPr>
          <w:p w14:paraId="4FCD58D9" w14:textId="2355F96A" w:rsidR="00914CE1" w:rsidRPr="004A0A4F" w:rsidRDefault="00B65D68" w:rsidP="00914CE1">
            <w:pPr>
              <w:rPr>
                <w:b w:val="0"/>
              </w:rPr>
            </w:pPr>
            <w:r w:rsidRPr="004A0A4F">
              <w:rPr>
                <w:b w:val="0"/>
                <w:lang w:val="es-ES_tradnl"/>
              </w:rPr>
              <w:t xml:space="preserve">Regional Antioquia - </w:t>
            </w:r>
            <w:r w:rsidR="00914CE1" w:rsidRPr="004A0A4F">
              <w:rPr>
                <w:b w:val="0"/>
                <w:lang w:val="es-ES_tradnl"/>
              </w:rPr>
              <w:t>Centro de Servicios de Salud</w:t>
            </w:r>
          </w:p>
        </w:tc>
        <w:tc>
          <w:tcPr>
            <w:tcW w:w="1888" w:type="dxa"/>
            <w:shd w:val="clear" w:color="auto" w:fill="E4F4DF" w:themeFill="accent5" w:themeFillTint="33"/>
          </w:tcPr>
          <w:p w14:paraId="13D66B21" w14:textId="2C8D7537" w:rsidR="00914CE1" w:rsidRPr="004A0A4F" w:rsidRDefault="00914CE1" w:rsidP="00914CE1">
            <w:pPr>
              <w:rPr>
                <w:b w:val="0"/>
              </w:rPr>
            </w:pPr>
            <w:r w:rsidRPr="004A0A4F">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76"/>
      <w:footerReference w:type="default" r:id="rId7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06T14:14:00Z" w:initials="PM">
    <w:p w14:paraId="7A5794D8" w14:textId="77777777" w:rsidR="00CE1D37" w:rsidRDefault="00CE1D37" w:rsidP="00CE1D37">
      <w:pPr>
        <w:pStyle w:val="CommentText"/>
      </w:pPr>
      <w:r>
        <w:rPr>
          <w:rStyle w:val="CommentReference"/>
        </w:rPr>
        <w:annotationRef/>
      </w:r>
      <w:hyperlink r:id="rId1" w:anchor="fromView=search&amp;page=1&amp;position=22&amp;uuid=04c0a68b-03d0-4302-b15c-f8a7aedc902f" w:history="1">
        <w:r w:rsidRPr="00D36416">
          <w:rPr>
            <w:rStyle w:val="Hyperlink"/>
          </w:rPr>
          <w:t>https://www.freepik.es/foto-gratis/vasto-valle-verde-cielo-azul-dia_10759698.htm#fromView=search&amp;page=1&amp;position=22&amp;uuid=04c0a68b-03d0-4302-b15c-f8a7aedc902f</w:t>
        </w:r>
      </w:hyperlink>
    </w:p>
  </w:comment>
  <w:comment w:id="2" w:author="Paola Moya" w:date="2024-09-06T14:34:00Z" w:initials="PM">
    <w:p w14:paraId="0B3CCB80" w14:textId="77777777" w:rsidR="00BF60BC" w:rsidRDefault="00BF60BC" w:rsidP="00BF60BC">
      <w:pPr>
        <w:pStyle w:val="CommentText"/>
        <w:numPr>
          <w:ilvl w:val="0"/>
          <w:numId w:val="28"/>
        </w:numPr>
      </w:pPr>
      <w:r>
        <w:rPr>
          <w:rStyle w:val="CommentReference"/>
        </w:rPr>
        <w:annotationRef/>
      </w:r>
      <w:r>
        <w:rPr>
          <w:color w:val="000000"/>
          <w:u w:val="single"/>
        </w:rPr>
        <w:t>https://www.freepik.es/foto-gratis/paisaje-pastizales-entorno-verde-fondo-parque_1145636.htm#fromView=search&amp;page=1&amp;position=41&amp;uuid=04c0a68b-03d0-4302-b15c-f8a7aedc902f</w:t>
      </w:r>
    </w:p>
    <w:p w14:paraId="36579224" w14:textId="77777777" w:rsidR="00BF60BC" w:rsidRDefault="00BF60BC" w:rsidP="00BF60BC">
      <w:pPr>
        <w:pStyle w:val="CommentText"/>
        <w:numPr>
          <w:ilvl w:val="0"/>
          <w:numId w:val="28"/>
        </w:numPr>
      </w:pPr>
      <w:r>
        <w:rPr>
          <w:color w:val="000000"/>
          <w:u w:val="single"/>
        </w:rPr>
        <w:t>https://www.freepik.es/foto-gratis/hermoso-paisaje-verano-campo-agricola-paquetes-redondos-hierba-seca-campo-cielo-azul-sol-pajar-pacas-heno_23458074.htm#fromView=search&amp;page=1&amp;position=14&amp;uuid=98716c1e-df38-4a42-b533-b60a0ec587ea</w:t>
      </w:r>
      <w:r>
        <w:rPr>
          <w:color w:val="000000"/>
        </w:rPr>
        <w:t xml:space="preserve"> </w:t>
      </w:r>
    </w:p>
    <w:p w14:paraId="7897C126" w14:textId="77777777" w:rsidR="00BF60BC" w:rsidRDefault="00BF60BC" w:rsidP="00BF60BC">
      <w:pPr>
        <w:pStyle w:val="CommentText"/>
      </w:pPr>
    </w:p>
  </w:comment>
  <w:comment w:id="3" w:author="Paola Moya" w:date="2024-09-06T14:36:00Z" w:initials="PM">
    <w:p w14:paraId="6C610973" w14:textId="77777777" w:rsidR="00653763" w:rsidRDefault="00653763" w:rsidP="00653763">
      <w:pPr>
        <w:pStyle w:val="CommentText"/>
      </w:pPr>
      <w:r>
        <w:rPr>
          <w:rStyle w:val="CommentReference"/>
        </w:rPr>
        <w:annotationRef/>
      </w:r>
      <w:hyperlink r:id="rId2" w:anchor="fromView=search&amp;page=2&amp;position=9&amp;uuid=e1b4bdf7-324d-4c81-b716-8f31f5c9552d" w:history="1">
        <w:r w:rsidRPr="00505616">
          <w:rPr>
            <w:rStyle w:val="Hyperlink"/>
          </w:rPr>
          <w:t>https://www.freepik.es/fotos-premium/primer-plano-hierba-palabra-el_245818562.htm#fromView=search&amp;page=2&amp;position=9&amp;uuid=e1b4bdf7-324d-4c81-b716-8f31f5c9552d</w:t>
        </w:r>
      </w:hyperlink>
    </w:p>
  </w:comment>
  <w:comment w:id="4" w:author="Paola Moya" w:date="2024-09-06T14:42:00Z" w:initials="PM">
    <w:p w14:paraId="1704DFC1" w14:textId="77777777" w:rsidR="008D029B" w:rsidRDefault="008D029B" w:rsidP="008D029B">
      <w:pPr>
        <w:pStyle w:val="CommentText"/>
      </w:pPr>
      <w:r>
        <w:rPr>
          <w:rStyle w:val="CommentReference"/>
        </w:rPr>
        <w:annotationRef/>
      </w:r>
      <w:hyperlink r:id="rId3" w:anchor="fromView=search&amp;page=1&amp;position=45&amp;uuid=1b6c7487-4d49-450d-87a2-67771cb94e5c" w:history="1">
        <w:r w:rsidRPr="00FA0B9A">
          <w:rPr>
            <w:rStyle w:val="Hyperlink"/>
          </w:rPr>
          <w:t>https://www.freepik.es/vector-premium/ilustracion-vectorial-elementos-diseno-naturaleza-hierba-verde_263753338.htm#fromView=search&amp;page=1&amp;position=45&amp;uuid=1b6c7487-4d49-450d-87a2-67771cb94e5c</w:t>
        </w:r>
      </w:hyperlink>
    </w:p>
  </w:comment>
  <w:comment w:id="5" w:author="Paola Moya" w:date="2024-09-06T14:49:00Z" w:initials="PM">
    <w:p w14:paraId="526F1D91" w14:textId="77777777" w:rsidR="001268BD" w:rsidRDefault="001268BD" w:rsidP="001268BD">
      <w:pPr>
        <w:pStyle w:val="CommentText"/>
      </w:pPr>
      <w:r>
        <w:rPr>
          <w:rStyle w:val="CommentReference"/>
        </w:rPr>
        <w:annotationRef/>
      </w:r>
      <w:hyperlink r:id="rId4" w:history="1">
        <w:r w:rsidRPr="0076645D">
          <w:rPr>
            <w:rStyle w:val="Hyperlink"/>
          </w:rPr>
          <w:t>https://www.freepik.es/fotos-premium/beta-caroteno-formula-quimica-estructural-sobre-fondo-blanco_23144503.htm</w:t>
        </w:r>
      </w:hyperlink>
    </w:p>
  </w:comment>
  <w:comment w:id="6" w:author="Paola Moya" w:date="2024-09-06T14:55:00Z" w:initials="PM">
    <w:p w14:paraId="6992E954" w14:textId="77777777" w:rsidR="00EE1AC3" w:rsidRDefault="00EE1AC3" w:rsidP="00EE1AC3">
      <w:pPr>
        <w:pStyle w:val="CommentText"/>
      </w:pPr>
      <w:r>
        <w:rPr>
          <w:rStyle w:val="CommentReference"/>
        </w:rPr>
        <w:annotationRef/>
      </w:r>
      <w:r>
        <w:rPr>
          <w:color w:val="000000"/>
          <w:u w:val="single"/>
        </w:rPr>
        <w:t>https://www.freepik.es/foto-gratis/vista-tierras-cultivo-angulo_8762945.htm#fromView=search&amp;page=2&amp;position=19&amp;uuid=98629d5a-3c3b-461e-a33a-7a18205391eb</w:t>
      </w:r>
      <w:r>
        <w:rPr>
          <w:color w:val="000000"/>
        </w:rPr>
        <w:t xml:space="preserve"> </w:t>
      </w:r>
    </w:p>
    <w:p w14:paraId="0A0D0BB9" w14:textId="77777777" w:rsidR="00EE1AC3" w:rsidRDefault="00EE1AC3" w:rsidP="00EE1AC3">
      <w:pPr>
        <w:pStyle w:val="CommentText"/>
      </w:pPr>
      <w:r>
        <w:rPr>
          <w:color w:val="000000"/>
          <w:u w:val="single"/>
        </w:rPr>
        <w:t>https://www.freepik.es/foto-gratis/hermosa-foto-valla-que-conduce-casa-zona-cesped-verde_10720716.htm#fromView=search&amp;page=1&amp;position=0&amp;uuid=15d66d07-5f55-4c61-b1a0-a66ccc16aabf</w:t>
      </w:r>
      <w:r>
        <w:rPr>
          <w:color w:val="000000"/>
        </w:rPr>
        <w:t xml:space="preserve"> </w:t>
      </w:r>
    </w:p>
  </w:comment>
  <w:comment w:id="7" w:author="Paola Moya" w:date="2024-09-06T16:08:00Z" w:initials="PM">
    <w:p w14:paraId="2F1D1CD1" w14:textId="77777777" w:rsidR="00D80833" w:rsidRDefault="00D80833" w:rsidP="00D80833">
      <w:pPr>
        <w:pStyle w:val="CommentText"/>
      </w:pPr>
      <w:r>
        <w:rPr>
          <w:rStyle w:val="CommentReference"/>
        </w:rPr>
        <w:annotationRef/>
      </w:r>
      <w:hyperlink r:id="rId5" w:history="1">
        <w:r w:rsidRPr="00743DCB">
          <w:rPr>
            <w:rStyle w:val="Hyperlink"/>
          </w:rPr>
          <w:t>https://www.freepik.es/foto-gratis/cerrar-cesped-natural_12455232.htm#fromView=search&amp;page=1&amp;position=6&amp;uuid=5e83afe5-0b0d-4db8-9b84-9fe9a5d9e289</w:t>
        </w:r>
      </w:hyperlink>
    </w:p>
  </w:comment>
  <w:comment w:id="8" w:author="Paola Moya" w:date="2024-09-06T16:18:00Z" w:initials="PM">
    <w:p w14:paraId="749F7C00" w14:textId="77777777" w:rsidR="0067311C" w:rsidRDefault="0067311C" w:rsidP="0067311C">
      <w:pPr>
        <w:pStyle w:val="CommentText"/>
        <w:numPr>
          <w:ilvl w:val="0"/>
          <w:numId w:val="30"/>
        </w:numPr>
        <w:ind w:left="440"/>
      </w:pPr>
      <w:r>
        <w:rPr>
          <w:rStyle w:val="CommentReference"/>
        </w:rPr>
        <w:annotationRef/>
      </w:r>
      <w:r>
        <w:rPr>
          <w:color w:val="000000"/>
          <w:u w:val="single"/>
        </w:rPr>
        <w:t>https://www.freepik.es/icono/cesped_4104441#fromView=search&amp;page=1&amp;position=2&amp;uuid=14996029-97a6-4373-8bf5-63775a93bc55</w:t>
      </w:r>
      <w:r>
        <w:rPr>
          <w:color w:val="000000"/>
        </w:rPr>
        <w:t xml:space="preserve"> </w:t>
      </w:r>
    </w:p>
    <w:p w14:paraId="25650B01" w14:textId="77777777" w:rsidR="0067311C" w:rsidRDefault="0067311C" w:rsidP="0067311C">
      <w:pPr>
        <w:pStyle w:val="CommentText"/>
        <w:numPr>
          <w:ilvl w:val="0"/>
          <w:numId w:val="30"/>
        </w:numPr>
        <w:ind w:left="440"/>
      </w:pPr>
      <w:r>
        <w:rPr>
          <w:color w:val="000000"/>
          <w:u w:val="single"/>
        </w:rPr>
        <w:t>https://www.freepik.es/icono/cesped_15141620#fromView=search&amp;page=1&amp;position=16&amp;uuid=c870bef8-5618-4238-9159-ccc6bb71a1d9</w:t>
      </w:r>
      <w:r>
        <w:rPr>
          <w:color w:val="000000"/>
        </w:rPr>
        <w:t xml:space="preserve"> </w:t>
      </w:r>
    </w:p>
    <w:p w14:paraId="3063FAB5" w14:textId="77777777" w:rsidR="0067311C" w:rsidRDefault="0067311C" w:rsidP="0067311C">
      <w:pPr>
        <w:pStyle w:val="CommentText"/>
        <w:numPr>
          <w:ilvl w:val="0"/>
          <w:numId w:val="30"/>
        </w:numPr>
        <w:ind w:left="440"/>
      </w:pPr>
      <w:r>
        <w:rPr>
          <w:color w:val="000000"/>
          <w:u w:val="single"/>
        </w:rPr>
        <w:t>https://www.freepik.es/icono/suciedad_12309487#fromView=search&amp;page=1&amp;position=33&amp;uuid=c870bef8-5618-4238-9159-ccc6bb71a1d9</w:t>
      </w:r>
      <w:r>
        <w:rPr>
          <w:color w:val="000000"/>
        </w:rPr>
        <w:t xml:space="preserve"> </w:t>
      </w:r>
    </w:p>
    <w:p w14:paraId="0695C753" w14:textId="77777777" w:rsidR="0067311C" w:rsidRDefault="0067311C" w:rsidP="0067311C">
      <w:pPr>
        <w:pStyle w:val="CommentText"/>
        <w:numPr>
          <w:ilvl w:val="0"/>
          <w:numId w:val="30"/>
        </w:numPr>
        <w:ind w:left="440"/>
      </w:pPr>
      <w:r>
        <w:rPr>
          <w:color w:val="000000"/>
          <w:u w:val="single"/>
        </w:rPr>
        <w:t>https://www.freepik.es/icono/plumeria_11164892#fromView=search&amp;page=1&amp;position=6&amp;uuid=d21985dd-0a4b-4573-8c90-f87cf751c79f</w:t>
      </w:r>
      <w:r>
        <w:rPr>
          <w:color w:val="000000"/>
        </w:rPr>
        <w:t xml:space="preserve"> </w:t>
      </w:r>
    </w:p>
    <w:p w14:paraId="3B0C7F43" w14:textId="77777777" w:rsidR="0067311C" w:rsidRDefault="0067311C" w:rsidP="0067311C">
      <w:pPr>
        <w:pStyle w:val="CommentText"/>
        <w:numPr>
          <w:ilvl w:val="0"/>
          <w:numId w:val="30"/>
        </w:numPr>
        <w:ind w:left="440"/>
      </w:pPr>
      <w:r>
        <w:rPr>
          <w:color w:val="000000"/>
          <w:u w:val="single"/>
        </w:rPr>
        <w:t>https://www.freepik.es/icono/cesped_1365963#fromView=search&amp;page=1&amp;position=4&amp;uuid=28f763fe-4fca-4c52-8f03-f307f394ea1b</w:t>
      </w:r>
      <w:r>
        <w:rPr>
          <w:color w:val="000000"/>
        </w:rPr>
        <w:t xml:space="preserve"> </w:t>
      </w:r>
    </w:p>
    <w:p w14:paraId="697B0B73" w14:textId="77777777" w:rsidR="0067311C" w:rsidRDefault="0067311C" w:rsidP="0067311C">
      <w:pPr>
        <w:pStyle w:val="CommentText"/>
        <w:numPr>
          <w:ilvl w:val="0"/>
          <w:numId w:val="30"/>
        </w:numPr>
        <w:ind w:left="440"/>
      </w:pPr>
      <w:r>
        <w:rPr>
          <w:color w:val="000000"/>
          <w:u w:val="single"/>
        </w:rPr>
        <w:t>https://www.freepik.es/icono/naturaleza_13781870#fromView=search&amp;page=1&amp;position=91&amp;uuid=28f763fe-4fca-4c52-8f03-f307f394ea1b</w:t>
      </w:r>
      <w:r>
        <w:rPr>
          <w:color w:val="000000"/>
        </w:rPr>
        <w:t xml:space="preserve"> </w:t>
      </w:r>
    </w:p>
    <w:p w14:paraId="45891403" w14:textId="77777777" w:rsidR="0067311C" w:rsidRDefault="0067311C" w:rsidP="0067311C">
      <w:pPr>
        <w:pStyle w:val="CommentText"/>
        <w:numPr>
          <w:ilvl w:val="0"/>
          <w:numId w:val="30"/>
        </w:numPr>
        <w:ind w:left="440"/>
      </w:pPr>
      <w:r>
        <w:rPr>
          <w:color w:val="000000"/>
          <w:u w:val="single"/>
        </w:rPr>
        <w:t>https://www.freepik.es/foto-gratis/rebano-vacas-blancas-negras-prado_19075373.htm#fromView=search&amp;page=1&amp;position=5&amp;uuid=ee5e30dc-a0dc-4b82-ab79-4dd012007d87</w:t>
      </w:r>
      <w:r>
        <w:rPr>
          <w:color w:val="000000"/>
        </w:rPr>
        <w:t xml:space="preserve"> </w:t>
      </w:r>
    </w:p>
  </w:comment>
  <w:comment w:id="9" w:author="Paola Moya" w:date="2024-09-06T16:28:00Z" w:initials="PM">
    <w:p w14:paraId="6B3909DC" w14:textId="77777777" w:rsidR="0058034E" w:rsidRDefault="0058034E" w:rsidP="0058034E">
      <w:pPr>
        <w:pStyle w:val="CommentText"/>
      </w:pPr>
      <w:r>
        <w:rPr>
          <w:rStyle w:val="CommentReference"/>
        </w:rPr>
        <w:annotationRef/>
      </w:r>
      <w:hyperlink r:id="rId6" w:history="1">
        <w:r w:rsidRPr="003E0E60">
          <w:rPr>
            <w:rStyle w:val="Hyperlink"/>
          </w:rPr>
          <w:t>https://www.freepik.es/fotos-premium/vacas-pastando-campo_120944208.htm#fromView=search&amp;page=1&amp;position=6&amp;uuid=ee5e30dc-a0dc-4b82-ab79-4dd012007d87</w:t>
        </w:r>
      </w:hyperlink>
    </w:p>
  </w:comment>
  <w:comment w:id="10" w:author="Paola Moya" w:date="2024-09-06T17:55:00Z" w:initials="PM">
    <w:p w14:paraId="5361E283" w14:textId="77777777" w:rsidR="00083A7A" w:rsidRDefault="00083A7A" w:rsidP="00083A7A">
      <w:pPr>
        <w:pStyle w:val="CommentText"/>
      </w:pPr>
      <w:r>
        <w:rPr>
          <w:rStyle w:val="CommentReference"/>
        </w:rPr>
        <w:annotationRef/>
      </w:r>
      <w:hyperlink r:id="rId7" w:history="1">
        <w:r w:rsidRPr="00CE1F44">
          <w:rPr>
            <w:rStyle w:val="Hyperlink"/>
          </w:rPr>
          <w:t>https://www.freepik.es/fotos-premium/mujer-recogiendo-madimak-mujer-recogiendo-hierba-comestible-cuchillo-planta-madimak_36783184.htm#fromView=search&amp;page=3&amp;position=20&amp;uuid=f0cc5a74-7278-45d8-88f6-af2d08c5d477</w:t>
        </w:r>
      </w:hyperlink>
    </w:p>
  </w:comment>
  <w:comment w:id="11" w:author="Paola Moya" w:date="2024-09-06T16:40:00Z" w:initials="PM">
    <w:p w14:paraId="21CE9570" w14:textId="4ACFF8D3" w:rsidR="005164A2" w:rsidRDefault="005164A2" w:rsidP="005164A2">
      <w:pPr>
        <w:pStyle w:val="CommentText"/>
      </w:pPr>
      <w:r>
        <w:rPr>
          <w:rStyle w:val="CommentReference"/>
        </w:rPr>
        <w:annotationRef/>
      </w:r>
      <w:hyperlink r:id="rId8" w:history="1">
        <w:r w:rsidRPr="008A5C93">
          <w:rPr>
            <w:rStyle w:val="Hyperlink"/>
          </w:rPr>
          <w:t>https://www.freepik.es/fotos-premium/copyspace-creativo-marco-papel-blanco-sobre-cesped-concepto-primavera-naturaleza-laicos-plana-minima_21929698.htm#fromView=search&amp;page=4&amp;position=16&amp;uuid=339970c1-ed07-4b5a-950c-49ca8e7c8393</w:t>
        </w:r>
      </w:hyperlink>
    </w:p>
  </w:comment>
  <w:comment w:id="12" w:author="Paola Moya" w:date="2024-09-06T16:45:00Z" w:initials="PM">
    <w:p w14:paraId="157E02B1" w14:textId="77777777" w:rsidR="003C5CAD" w:rsidRDefault="003C5CAD" w:rsidP="003C5CAD">
      <w:pPr>
        <w:pStyle w:val="CommentText"/>
      </w:pPr>
      <w:r>
        <w:rPr>
          <w:rStyle w:val="CommentReference"/>
        </w:rPr>
        <w:annotationRef/>
      </w:r>
      <w:hyperlink r:id="rId9" w:history="1">
        <w:r w:rsidRPr="00C44E7F">
          <w:rPr>
            <w:rStyle w:val="Hyperlink"/>
          </w:rPr>
          <w:t>https://www.freepik.es/foto-gratis/agronomo-agricultor-comprobando-calidad-cultivos-campo_11133953.htm#fromView=search&amp;page=1&amp;position=18&amp;uuid=29687dae-db55-489c-9613-7e331236db3c</w:t>
        </w:r>
      </w:hyperlink>
    </w:p>
  </w:comment>
  <w:comment w:id="13" w:author="Paola Moya" w:date="2024-09-06T16:59:00Z" w:initials="PM">
    <w:p w14:paraId="17C30B1F" w14:textId="77777777" w:rsidR="00FF0BBA" w:rsidRDefault="00FF0BBA" w:rsidP="00FF0BBA">
      <w:pPr>
        <w:pStyle w:val="CommentText"/>
      </w:pPr>
      <w:r>
        <w:rPr>
          <w:rStyle w:val="CommentReference"/>
        </w:rPr>
        <w:annotationRef/>
      </w:r>
      <w:hyperlink r:id="rId10" w:history="1">
        <w:r w:rsidRPr="002C0C08">
          <w:rPr>
            <w:rStyle w:val="Hyperlink"/>
          </w:rPr>
          <w:t>https://www.freepik.es/fotos-premium/mano-granjero-tocando-maduracion-espigas-principios-verano-mano-masculina-tocando-espiga-trigo-dorado-campo-trigo-mano-toca-cereal-concepto-proteccion-cuidado-grano-concepto-cosecha_8014967.htm#fromView=search&amp;page=6&amp;position=12&amp;uuid=29687dae-db55-489c-9613-7e331236db3c</w:t>
        </w:r>
      </w:hyperlink>
    </w:p>
  </w:comment>
  <w:comment w:id="15" w:author="Paola Moya" w:date="2024-09-06T17:09:00Z" w:initials="PM">
    <w:p w14:paraId="47195E22" w14:textId="77777777" w:rsidR="00C42EEA" w:rsidRDefault="00C42EEA" w:rsidP="00C42EEA">
      <w:pPr>
        <w:pStyle w:val="CommentText"/>
      </w:pPr>
      <w:r>
        <w:rPr>
          <w:rStyle w:val="CommentReference"/>
        </w:rPr>
        <w:annotationRef/>
      </w:r>
      <w:r>
        <w:t xml:space="preserve">Dibujar algo asi en la imagen </w:t>
      </w:r>
      <w:hyperlink r:id="rId11" w:history="1">
        <w:r w:rsidRPr="00E451A6">
          <w:rPr>
            <w:rStyle w:val="Hyperlink"/>
          </w:rPr>
          <w:t>https://www.freepik.es/fotos-premium/vista-panoramica-campo-contra-cielo_110566007.htm#fromView=search&amp;page=1&amp;position=20&amp;uuid=ca885647-b43f-4ed8-891c-c264163e0be5</w:t>
        </w:r>
      </w:hyperlink>
    </w:p>
  </w:comment>
  <w:comment w:id="17" w:author="Paola Moya" w:date="2024-09-06T17:17:00Z" w:initials="PM">
    <w:p w14:paraId="19C51FB2" w14:textId="77777777" w:rsidR="009D01E5" w:rsidRDefault="009D01E5" w:rsidP="009D01E5">
      <w:pPr>
        <w:pStyle w:val="CommentText"/>
      </w:pPr>
      <w:r>
        <w:rPr>
          <w:rStyle w:val="CommentReference"/>
        </w:rPr>
        <w:annotationRef/>
      </w:r>
      <w:r>
        <w:t xml:space="preserve">Colocarle a la imagen esas formas </w:t>
      </w:r>
      <w:hyperlink r:id="rId12" w:history="1">
        <w:r w:rsidRPr="004C1119">
          <w:rPr>
            <w:rStyle w:val="Hyperlink"/>
          </w:rPr>
          <w:t>https://www.freepik.es/foto-gratis/panorama-tierras-cultivo_8763038.htm#fromView=search&amp;page=1&amp;position=6&amp;uuid=002152f8-a75c-4385-865c-2d04ed070684</w:t>
        </w:r>
      </w:hyperlink>
    </w:p>
  </w:comment>
  <w:comment w:id="18" w:author="Paola Moya" w:date="2024-09-06T17:22:00Z" w:initials="PM">
    <w:p w14:paraId="2368ABEE" w14:textId="77777777" w:rsidR="0069481B" w:rsidRDefault="0069481B" w:rsidP="0069481B">
      <w:pPr>
        <w:pStyle w:val="CommentText"/>
        <w:numPr>
          <w:ilvl w:val="0"/>
          <w:numId w:val="34"/>
        </w:numPr>
        <w:ind w:left="440"/>
      </w:pPr>
      <w:r>
        <w:rPr>
          <w:rStyle w:val="CommentReference"/>
        </w:rPr>
        <w:annotationRef/>
      </w:r>
      <w:r>
        <w:rPr>
          <w:color w:val="000000"/>
          <w:u w:val="single"/>
        </w:rPr>
        <w:t>https://www.freepik.es/fotos-premium/vista-panoramica-campo-agricola-frente-cielo-despejado_130379759.htm#fromView=search&amp;page=1&amp;position=26&amp;uuid=002152f8-a75c-4385-865c-2d04ed070684</w:t>
      </w:r>
      <w:r>
        <w:rPr>
          <w:color w:val="000000"/>
        </w:rPr>
        <w:t xml:space="preserve"> </w:t>
      </w:r>
    </w:p>
    <w:p w14:paraId="01989525" w14:textId="77777777" w:rsidR="0069481B" w:rsidRDefault="0069481B" w:rsidP="0069481B">
      <w:pPr>
        <w:pStyle w:val="CommentText"/>
        <w:numPr>
          <w:ilvl w:val="0"/>
          <w:numId w:val="34"/>
        </w:numPr>
        <w:ind w:left="440"/>
      </w:pPr>
      <w:r>
        <w:rPr>
          <w:color w:val="000000"/>
          <w:u w:val="single"/>
        </w:rPr>
        <w:t>https://www.freepik.es/foto-gratis/vacas-campo-verde_11600379.htm#fromView=search&amp;page=1&amp;position=15&amp;uuid=1a68b192-b65c-4acc-b528-7909043c2e3a</w:t>
      </w:r>
      <w:r>
        <w:rPr>
          <w:color w:val="000000"/>
        </w:rPr>
        <w:t xml:space="preserve"> </w:t>
      </w:r>
    </w:p>
    <w:p w14:paraId="559E4B16" w14:textId="77777777" w:rsidR="0069481B" w:rsidRDefault="0069481B" w:rsidP="0069481B">
      <w:pPr>
        <w:pStyle w:val="CommentText"/>
        <w:numPr>
          <w:ilvl w:val="0"/>
          <w:numId w:val="34"/>
        </w:numPr>
        <w:ind w:left="440"/>
      </w:pPr>
      <w:r>
        <w:rPr>
          <w:color w:val="000000"/>
          <w:u w:val="single"/>
        </w:rPr>
        <w:t>https://www.freepik.es/fotos-premium/ganaderia-que-restablece-paisaje-traves-agricultura-vacas_214466654.htm#fromView=search&amp;page=1&amp;position=37&amp;uuid=1a68b192-b65c-4acc-b528-7909043c2e3a</w:t>
      </w:r>
      <w:r>
        <w:rPr>
          <w:color w:val="000000"/>
        </w:rPr>
        <w:t xml:space="preserve"> </w:t>
      </w:r>
    </w:p>
    <w:p w14:paraId="4D1A50D9" w14:textId="77777777" w:rsidR="0069481B" w:rsidRDefault="0069481B" w:rsidP="0069481B">
      <w:pPr>
        <w:pStyle w:val="CommentText"/>
        <w:numPr>
          <w:ilvl w:val="0"/>
          <w:numId w:val="34"/>
        </w:numPr>
        <w:ind w:left="440"/>
      </w:pPr>
      <w:r>
        <w:rPr>
          <w:color w:val="000000"/>
          <w:u w:val="single"/>
        </w:rPr>
        <w:t>https://www.freepik.es/foto-gratis/grupo-vacas-pastando-hierba-campo_11133902.htm#fromView=search&amp;page=2&amp;position=46&amp;uuid=1a68b192-b65c-4acc-b528-7909043c2e3a</w:t>
      </w:r>
      <w:r>
        <w:rPr>
          <w:color w:val="000000"/>
        </w:rPr>
        <w:t xml:space="preserve"> </w:t>
      </w:r>
    </w:p>
  </w:comment>
  <w:comment w:id="19" w:author="MOYA PERALTA PAOLA ALEXANDRA" w:date="2023-08-09T16:04:00Z" w:initials="MPPA">
    <w:p w14:paraId="06A0CF88" w14:textId="62DC693E" w:rsidR="00D51061" w:rsidRDefault="00D51061" w:rsidP="00D51061">
      <w:pPr>
        <w:pStyle w:val="CommentText"/>
        <w:rPr>
          <w:lang w:eastAsia="es-CO"/>
        </w:rPr>
      </w:pPr>
      <w:r>
        <w:rPr>
          <w:rStyle w:val="CommentReference"/>
        </w:rPr>
        <w:annotationRef/>
      </w:r>
      <w:r>
        <w:t xml:space="preserve">Anexo la síntesis </w:t>
      </w:r>
    </w:p>
  </w:comment>
  <w:comment w:id="20" w:author="Paola Moya" w:date="2024-09-06T17:59:00Z" w:initials="PM">
    <w:p w14:paraId="66C65889" w14:textId="77777777" w:rsidR="009A1FAD" w:rsidRDefault="009A1FAD" w:rsidP="009A1FAD">
      <w:pPr>
        <w:pStyle w:val="CommentText"/>
      </w:pPr>
      <w:r>
        <w:rPr>
          <w:rStyle w:val="CommentReference"/>
        </w:rPr>
        <w:annotationRef/>
      </w:r>
      <w:r>
        <w:rPr>
          <w:highlight w:val="blue"/>
        </w:rPr>
        <w:t>REDISEÑAR:</w:t>
      </w:r>
    </w:p>
    <w:p w14:paraId="623F7CE6" w14:textId="77777777" w:rsidR="009A1FAD" w:rsidRDefault="009A1FAD" w:rsidP="009A1FAD">
      <w:pPr>
        <w:pStyle w:val="CommentText"/>
      </w:pPr>
      <w:r>
        <w:rPr>
          <w:b/>
          <w:bCs/>
        </w:rPr>
        <w:t>Importancia del forraje en la producción bovina</w:t>
      </w:r>
    </w:p>
    <w:p w14:paraId="38A76A6F" w14:textId="77777777" w:rsidR="009A1FAD" w:rsidRDefault="009A1FAD" w:rsidP="009A1FAD">
      <w:pPr>
        <w:pStyle w:val="CommentText"/>
        <w:numPr>
          <w:ilvl w:val="0"/>
          <w:numId w:val="35"/>
        </w:numPr>
        <w:ind w:left="360"/>
      </w:pPr>
      <w:r>
        <w:rPr>
          <w:b/>
          <w:bCs/>
        </w:rPr>
        <w:t>Radica en</w:t>
      </w:r>
      <w:r>
        <w:t>:</w:t>
      </w:r>
    </w:p>
    <w:p w14:paraId="09AAE6DD" w14:textId="77777777" w:rsidR="009A1FAD" w:rsidRDefault="009A1FAD" w:rsidP="009A1FAD">
      <w:pPr>
        <w:pStyle w:val="CommentText"/>
        <w:numPr>
          <w:ilvl w:val="1"/>
          <w:numId w:val="35"/>
        </w:numPr>
      </w:pPr>
      <w:r>
        <w:rPr>
          <w:b/>
          <w:bCs/>
        </w:rPr>
        <w:t>Suministro del forraje</w:t>
      </w:r>
    </w:p>
    <w:p w14:paraId="7C676B26" w14:textId="77777777" w:rsidR="009A1FAD" w:rsidRDefault="009A1FAD" w:rsidP="009A1FAD">
      <w:pPr>
        <w:pStyle w:val="CommentText"/>
        <w:numPr>
          <w:ilvl w:val="3"/>
          <w:numId w:val="35"/>
        </w:numPr>
      </w:pPr>
      <w:r>
        <w:t>Constituido por pastos, heno y raíces</w:t>
      </w:r>
    </w:p>
    <w:p w14:paraId="268679DB" w14:textId="77777777" w:rsidR="009A1FAD" w:rsidRDefault="009A1FAD" w:rsidP="009A1FAD">
      <w:pPr>
        <w:pStyle w:val="CommentText"/>
        <w:numPr>
          <w:ilvl w:val="1"/>
          <w:numId w:val="35"/>
        </w:numPr>
      </w:pPr>
      <w:r>
        <w:rPr>
          <w:b/>
          <w:bCs/>
        </w:rPr>
        <w:t>Tipo de pasto utilizado en el proceso de producción</w:t>
      </w:r>
    </w:p>
    <w:p w14:paraId="0FFD9383" w14:textId="77777777" w:rsidR="009A1FAD" w:rsidRDefault="009A1FAD" w:rsidP="009A1FAD">
      <w:pPr>
        <w:pStyle w:val="CommentText"/>
        <w:numPr>
          <w:ilvl w:val="3"/>
          <w:numId w:val="35"/>
        </w:numPr>
        <w:ind w:left="1080"/>
      </w:pPr>
      <w:r>
        <w:rPr>
          <w:b/>
          <w:bCs/>
        </w:rPr>
        <w:t>Lo determinan</w:t>
      </w:r>
      <w:r>
        <w:t>:</w:t>
      </w:r>
    </w:p>
    <w:p w14:paraId="0E10D0F9" w14:textId="77777777" w:rsidR="009A1FAD" w:rsidRDefault="009A1FAD" w:rsidP="009A1FAD">
      <w:pPr>
        <w:pStyle w:val="CommentText"/>
        <w:numPr>
          <w:ilvl w:val="7"/>
          <w:numId w:val="35"/>
        </w:numPr>
        <w:ind w:left="1440"/>
      </w:pPr>
      <w:r>
        <w:rPr>
          <w:b/>
          <w:bCs/>
        </w:rPr>
        <w:t>Factores</w:t>
      </w:r>
      <w:r>
        <w:t>:</w:t>
      </w:r>
    </w:p>
    <w:p w14:paraId="362DA5C4" w14:textId="77777777" w:rsidR="009A1FAD" w:rsidRDefault="009A1FAD" w:rsidP="009A1FAD">
      <w:pPr>
        <w:pStyle w:val="CommentText"/>
        <w:numPr>
          <w:ilvl w:val="0"/>
          <w:numId w:val="36"/>
        </w:numPr>
      </w:pPr>
      <w:r>
        <w:rPr>
          <w:b/>
          <w:bCs/>
        </w:rPr>
        <w:t>Climáticos</w:t>
      </w:r>
    </w:p>
    <w:p w14:paraId="103D2AB8" w14:textId="77777777" w:rsidR="009A1FAD" w:rsidRDefault="009A1FAD" w:rsidP="009A1FAD">
      <w:pPr>
        <w:pStyle w:val="CommentText"/>
        <w:numPr>
          <w:ilvl w:val="0"/>
          <w:numId w:val="36"/>
        </w:numPr>
      </w:pPr>
      <w:r>
        <w:rPr>
          <w:b/>
          <w:bCs/>
        </w:rPr>
        <w:t>Terreno</w:t>
      </w:r>
    </w:p>
    <w:p w14:paraId="159C9882" w14:textId="77777777" w:rsidR="009A1FAD" w:rsidRDefault="009A1FAD" w:rsidP="009A1FAD">
      <w:pPr>
        <w:pStyle w:val="CommentText"/>
        <w:numPr>
          <w:ilvl w:val="0"/>
          <w:numId w:val="37"/>
        </w:numPr>
      </w:pPr>
      <w:r>
        <w:t>Especies adaptativas</w:t>
      </w:r>
    </w:p>
    <w:p w14:paraId="33936787" w14:textId="77777777" w:rsidR="009A1FAD" w:rsidRDefault="009A1FAD" w:rsidP="009A1FAD">
      <w:pPr>
        <w:pStyle w:val="CommentText"/>
        <w:numPr>
          <w:ilvl w:val="0"/>
          <w:numId w:val="38"/>
        </w:numPr>
      </w:pPr>
      <w:r>
        <w:rPr>
          <w:b/>
          <w:bCs/>
        </w:rPr>
        <w:t>Manejo</w:t>
      </w:r>
    </w:p>
    <w:p w14:paraId="38F777A4" w14:textId="77777777" w:rsidR="009A1FAD" w:rsidRDefault="009A1FAD" w:rsidP="009A1FAD">
      <w:pPr>
        <w:pStyle w:val="CommentText"/>
        <w:numPr>
          <w:ilvl w:val="0"/>
          <w:numId w:val="39"/>
        </w:numPr>
      </w:pPr>
      <w:r>
        <w:t>Selección de especies forrajeras según los aportes nutricionales de la especie</w:t>
      </w:r>
    </w:p>
    <w:p w14:paraId="08B5A101" w14:textId="77777777" w:rsidR="009A1FAD" w:rsidRDefault="009A1FAD" w:rsidP="009A1FAD">
      <w:pPr>
        <w:pStyle w:val="CommentText"/>
        <w:numPr>
          <w:ilvl w:val="1"/>
          <w:numId w:val="39"/>
        </w:numPr>
      </w:pPr>
      <w:r>
        <w:rPr>
          <w:b/>
          <w:bCs/>
        </w:rPr>
        <w:t>Métodos de aforo de pradera</w:t>
      </w:r>
    </w:p>
    <w:p w14:paraId="6EC6F94B" w14:textId="77777777" w:rsidR="009A1FAD" w:rsidRDefault="009A1FAD" w:rsidP="009A1FAD">
      <w:pPr>
        <w:pStyle w:val="CommentText"/>
        <w:numPr>
          <w:ilvl w:val="3"/>
          <w:numId w:val="39"/>
        </w:numPr>
      </w:pPr>
      <w:r>
        <w:t>Beneficios del aforo</w:t>
      </w:r>
    </w:p>
  </w:comment>
  <w:comment w:id="21" w:author="Paola Moya" w:date="2024-09-06T18:00:00Z" w:initials="PM">
    <w:p w14:paraId="2385BAF0" w14:textId="77777777" w:rsidR="00554AC8" w:rsidRDefault="00554AC8" w:rsidP="00554AC8">
      <w:pPr>
        <w:pStyle w:val="CommentText"/>
      </w:pPr>
      <w:r>
        <w:rPr>
          <w:rStyle w:val="CommentReference"/>
        </w:rPr>
        <w:annotationRef/>
      </w:r>
      <w:r>
        <w:rPr>
          <w:highlight w:val="magenta"/>
        </w:rPr>
        <w:t>Texto alternativo</w:t>
      </w:r>
      <w:r>
        <w:t>: La síntesis sobre la importancia del forraje en la producción bovina. Se centra en el suministro del forraje, constituido por pastos, heno y raíces. Además, muestra cómo el tipo de pasto utilizado en el proceso de producción es determinado por factores climáticos, del terreno y de manejo, donde se destacan las especies adaptativas y la selección de especies forrajeras según los aportes nutricionales de cada especie. También se mencionan los métodos de aforo de pradera y los beneficios asociados a este procedimiento.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A5794D8" w15:done="0"/>
  <w15:commentEx w15:paraId="7897C126" w15:done="0"/>
  <w15:commentEx w15:paraId="6C610973" w15:done="0"/>
  <w15:commentEx w15:paraId="1704DFC1" w15:done="0"/>
  <w15:commentEx w15:paraId="526F1D91" w15:done="0"/>
  <w15:commentEx w15:paraId="0A0D0BB9" w15:done="0"/>
  <w15:commentEx w15:paraId="2F1D1CD1" w15:done="0"/>
  <w15:commentEx w15:paraId="45891403" w15:done="0"/>
  <w15:commentEx w15:paraId="6B3909DC" w15:done="0"/>
  <w15:commentEx w15:paraId="5361E283" w15:done="0"/>
  <w15:commentEx w15:paraId="21CE9570" w15:done="0"/>
  <w15:commentEx w15:paraId="157E02B1" w15:done="0"/>
  <w15:commentEx w15:paraId="17C30B1F" w15:done="0"/>
  <w15:commentEx w15:paraId="47195E22" w15:done="0"/>
  <w15:commentEx w15:paraId="19C51FB2" w15:done="0"/>
  <w15:commentEx w15:paraId="4D1A50D9" w15:done="0"/>
  <w15:commentEx w15:paraId="06A0CF88" w15:done="0"/>
  <w15:commentEx w15:paraId="6EC6F94B" w15:paraIdParent="06A0CF88" w15:done="0"/>
  <w15:commentEx w15:paraId="2385BAF0"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8D3952D" w16cex:dateUtc="2024-09-06T19:14:00Z"/>
  <w16cex:commentExtensible w16cex:durableId="5F95C285" w16cex:dateUtc="2024-09-06T19:34:00Z"/>
  <w16cex:commentExtensible w16cex:durableId="510DE9BD" w16cex:dateUtc="2024-09-06T19:36:00Z"/>
  <w16cex:commentExtensible w16cex:durableId="1E61E6E7" w16cex:dateUtc="2024-09-06T19:42:00Z"/>
  <w16cex:commentExtensible w16cex:durableId="234F2FD8" w16cex:dateUtc="2024-09-06T19:49:00Z"/>
  <w16cex:commentExtensible w16cex:durableId="1DEDDE28" w16cex:dateUtc="2024-09-06T19:55:00Z"/>
  <w16cex:commentExtensible w16cex:durableId="5F0267C9" w16cex:dateUtc="2024-09-06T21:08:00Z"/>
  <w16cex:commentExtensible w16cex:durableId="2CF66563" w16cex:dateUtc="2024-09-06T21:18:00Z"/>
  <w16cex:commentExtensible w16cex:durableId="43B77BEB" w16cex:dateUtc="2024-09-06T21:28:00Z"/>
  <w16cex:commentExtensible w16cex:durableId="40940491" w16cex:dateUtc="2024-09-06T22:55:00Z"/>
  <w16cex:commentExtensible w16cex:durableId="6F7A2080" w16cex:dateUtc="2024-09-06T21:40:00Z"/>
  <w16cex:commentExtensible w16cex:durableId="3DA0F5EE" w16cex:dateUtc="2024-09-06T21:45:00Z"/>
  <w16cex:commentExtensible w16cex:durableId="603778A5" w16cex:dateUtc="2024-09-06T21:59:00Z"/>
  <w16cex:commentExtensible w16cex:durableId="0ABABCCE" w16cex:dateUtc="2024-09-06T22:09:00Z"/>
  <w16cex:commentExtensible w16cex:durableId="2643C2D2" w16cex:dateUtc="2024-09-06T22:17:00Z"/>
  <w16cex:commentExtensible w16cex:durableId="1EA64EC4" w16cex:dateUtc="2024-09-06T22:22:00Z"/>
  <w16cex:commentExtensible w16cex:durableId="26CEF530" w16cex:dateUtc="2024-06-05T12:00:00Z"/>
  <w16cex:commentExtensible w16cex:durableId="2D1EE174" w16cex:dateUtc="2024-09-06T22:59:00Z"/>
  <w16cex:commentExtensible w16cex:durableId="149836D8" w16cex:dateUtc="2024-09-06T2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A5794D8" w16cid:durableId="38D3952D"/>
  <w16cid:commentId w16cid:paraId="7897C126" w16cid:durableId="5F95C285"/>
  <w16cid:commentId w16cid:paraId="6C610973" w16cid:durableId="510DE9BD"/>
  <w16cid:commentId w16cid:paraId="1704DFC1" w16cid:durableId="1E61E6E7"/>
  <w16cid:commentId w16cid:paraId="526F1D91" w16cid:durableId="234F2FD8"/>
  <w16cid:commentId w16cid:paraId="0A0D0BB9" w16cid:durableId="1DEDDE28"/>
  <w16cid:commentId w16cid:paraId="2F1D1CD1" w16cid:durableId="5F0267C9"/>
  <w16cid:commentId w16cid:paraId="45891403" w16cid:durableId="2CF66563"/>
  <w16cid:commentId w16cid:paraId="6B3909DC" w16cid:durableId="43B77BEB"/>
  <w16cid:commentId w16cid:paraId="5361E283" w16cid:durableId="40940491"/>
  <w16cid:commentId w16cid:paraId="21CE9570" w16cid:durableId="6F7A2080"/>
  <w16cid:commentId w16cid:paraId="157E02B1" w16cid:durableId="3DA0F5EE"/>
  <w16cid:commentId w16cid:paraId="17C30B1F" w16cid:durableId="603778A5"/>
  <w16cid:commentId w16cid:paraId="47195E22" w16cid:durableId="0ABABCCE"/>
  <w16cid:commentId w16cid:paraId="19C51FB2" w16cid:durableId="2643C2D2"/>
  <w16cid:commentId w16cid:paraId="4D1A50D9" w16cid:durableId="1EA64EC4"/>
  <w16cid:commentId w16cid:paraId="06A0CF88" w16cid:durableId="26CEF530"/>
  <w16cid:commentId w16cid:paraId="6EC6F94B" w16cid:durableId="2D1EE174"/>
  <w16cid:commentId w16cid:paraId="2385BAF0" w16cid:durableId="149836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62DCDB" w14:textId="77777777" w:rsidR="00972E29" w:rsidRDefault="00972E29" w:rsidP="00E12B70">
      <w:r>
        <w:separator/>
      </w:r>
    </w:p>
  </w:endnote>
  <w:endnote w:type="continuationSeparator" w:id="0">
    <w:p w14:paraId="4B4A3A3C" w14:textId="77777777" w:rsidR="00972E29" w:rsidRDefault="00972E29"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9EFDFA" w14:textId="77777777" w:rsidR="00972E29" w:rsidRDefault="00972E29" w:rsidP="00E12B70">
      <w:r>
        <w:separator/>
      </w:r>
    </w:p>
  </w:footnote>
  <w:footnote w:type="continuationSeparator" w:id="0">
    <w:p w14:paraId="58A608AE" w14:textId="77777777" w:rsidR="00972E29" w:rsidRDefault="00972E29"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C0F79"/>
    <w:multiLevelType w:val="multilevel"/>
    <w:tmpl w:val="864E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87C257A"/>
    <w:multiLevelType w:val="multilevel"/>
    <w:tmpl w:val="C5B0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F7622"/>
    <w:multiLevelType w:val="multilevel"/>
    <w:tmpl w:val="A70A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01BB5"/>
    <w:multiLevelType w:val="multilevel"/>
    <w:tmpl w:val="2818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4D7BAB"/>
    <w:multiLevelType w:val="multilevel"/>
    <w:tmpl w:val="43EAC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93B0A"/>
    <w:multiLevelType w:val="multilevel"/>
    <w:tmpl w:val="6CC4FC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3324EC"/>
    <w:multiLevelType w:val="hybridMultilevel"/>
    <w:tmpl w:val="68029194"/>
    <w:lvl w:ilvl="0" w:tplc="3E3033E8">
      <w:start w:val="1"/>
      <w:numFmt w:val="bullet"/>
      <w:lvlText w:val=""/>
      <w:lvlJc w:val="left"/>
      <w:pPr>
        <w:ind w:left="720" w:hanging="360"/>
      </w:pPr>
      <w:rPr>
        <w:rFonts w:ascii="Symbol" w:hAnsi="Symbol"/>
      </w:rPr>
    </w:lvl>
    <w:lvl w:ilvl="1" w:tplc="9BBE7940">
      <w:start w:val="1"/>
      <w:numFmt w:val="bullet"/>
      <w:lvlText w:val=""/>
      <w:lvlJc w:val="left"/>
      <w:pPr>
        <w:ind w:left="720" w:hanging="360"/>
      </w:pPr>
      <w:rPr>
        <w:rFonts w:ascii="Symbol" w:hAnsi="Symbol"/>
      </w:rPr>
    </w:lvl>
    <w:lvl w:ilvl="2" w:tplc="159425D0">
      <w:start w:val="1"/>
      <w:numFmt w:val="bullet"/>
      <w:lvlText w:val=""/>
      <w:lvlJc w:val="left"/>
      <w:pPr>
        <w:ind w:left="720" w:hanging="360"/>
      </w:pPr>
      <w:rPr>
        <w:rFonts w:ascii="Symbol" w:hAnsi="Symbol"/>
      </w:rPr>
    </w:lvl>
    <w:lvl w:ilvl="3" w:tplc="ED04650A">
      <w:start w:val="1"/>
      <w:numFmt w:val="bullet"/>
      <w:lvlText w:val=""/>
      <w:lvlJc w:val="left"/>
      <w:pPr>
        <w:ind w:left="720" w:hanging="360"/>
      </w:pPr>
      <w:rPr>
        <w:rFonts w:ascii="Symbol" w:hAnsi="Symbol"/>
      </w:rPr>
    </w:lvl>
    <w:lvl w:ilvl="4" w:tplc="C8F28360">
      <w:start w:val="1"/>
      <w:numFmt w:val="bullet"/>
      <w:lvlText w:val=""/>
      <w:lvlJc w:val="left"/>
      <w:pPr>
        <w:ind w:left="720" w:hanging="360"/>
      </w:pPr>
      <w:rPr>
        <w:rFonts w:ascii="Symbol" w:hAnsi="Symbol"/>
      </w:rPr>
    </w:lvl>
    <w:lvl w:ilvl="5" w:tplc="77BE4B88">
      <w:start w:val="1"/>
      <w:numFmt w:val="bullet"/>
      <w:lvlText w:val=""/>
      <w:lvlJc w:val="left"/>
      <w:pPr>
        <w:ind w:left="720" w:hanging="360"/>
      </w:pPr>
      <w:rPr>
        <w:rFonts w:ascii="Symbol" w:hAnsi="Symbol"/>
      </w:rPr>
    </w:lvl>
    <w:lvl w:ilvl="6" w:tplc="30EE634A">
      <w:start w:val="1"/>
      <w:numFmt w:val="bullet"/>
      <w:lvlText w:val=""/>
      <w:lvlJc w:val="left"/>
      <w:pPr>
        <w:ind w:left="720" w:hanging="360"/>
      </w:pPr>
      <w:rPr>
        <w:rFonts w:ascii="Symbol" w:hAnsi="Symbol"/>
      </w:rPr>
    </w:lvl>
    <w:lvl w:ilvl="7" w:tplc="925E90D8">
      <w:start w:val="1"/>
      <w:numFmt w:val="bullet"/>
      <w:lvlText w:val=""/>
      <w:lvlJc w:val="left"/>
      <w:pPr>
        <w:ind w:left="720" w:hanging="360"/>
      </w:pPr>
      <w:rPr>
        <w:rFonts w:ascii="Symbol" w:hAnsi="Symbol"/>
      </w:rPr>
    </w:lvl>
    <w:lvl w:ilvl="8" w:tplc="15302978">
      <w:start w:val="1"/>
      <w:numFmt w:val="bullet"/>
      <w:lvlText w:val=""/>
      <w:lvlJc w:val="left"/>
      <w:pPr>
        <w:ind w:left="720" w:hanging="360"/>
      </w:pPr>
      <w:rPr>
        <w:rFonts w:ascii="Symbol" w:hAnsi="Symbol"/>
      </w:rPr>
    </w:lvl>
  </w:abstractNum>
  <w:abstractNum w:abstractNumId="9" w15:restartNumberingAfterBreak="0">
    <w:nsid w:val="14BF0CEC"/>
    <w:multiLevelType w:val="multilevel"/>
    <w:tmpl w:val="91A26B2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0" w15:restartNumberingAfterBreak="0">
    <w:nsid w:val="1601666A"/>
    <w:multiLevelType w:val="hybridMultilevel"/>
    <w:tmpl w:val="6BBEF75C"/>
    <w:lvl w:ilvl="0" w:tplc="4B741FCA">
      <w:start w:val="1"/>
      <w:numFmt w:val="bullet"/>
      <w:lvlText w:val=""/>
      <w:lvlJc w:val="left"/>
      <w:pPr>
        <w:ind w:left="1160" w:hanging="360"/>
      </w:pPr>
      <w:rPr>
        <w:rFonts w:ascii="Symbol" w:hAnsi="Symbol"/>
      </w:rPr>
    </w:lvl>
    <w:lvl w:ilvl="1" w:tplc="DE727BB4">
      <w:start w:val="1"/>
      <w:numFmt w:val="bullet"/>
      <w:lvlText w:val=""/>
      <w:lvlJc w:val="left"/>
      <w:pPr>
        <w:ind w:left="1160" w:hanging="360"/>
      </w:pPr>
      <w:rPr>
        <w:rFonts w:ascii="Symbol" w:hAnsi="Symbol"/>
      </w:rPr>
    </w:lvl>
    <w:lvl w:ilvl="2" w:tplc="0B2CEFD2">
      <w:start w:val="1"/>
      <w:numFmt w:val="bullet"/>
      <w:lvlText w:val=""/>
      <w:lvlJc w:val="left"/>
      <w:pPr>
        <w:ind w:left="1160" w:hanging="360"/>
      </w:pPr>
      <w:rPr>
        <w:rFonts w:ascii="Symbol" w:hAnsi="Symbol"/>
      </w:rPr>
    </w:lvl>
    <w:lvl w:ilvl="3" w:tplc="FD38F0EA">
      <w:start w:val="1"/>
      <w:numFmt w:val="bullet"/>
      <w:lvlText w:val=""/>
      <w:lvlJc w:val="left"/>
      <w:pPr>
        <w:ind w:left="1160" w:hanging="360"/>
      </w:pPr>
      <w:rPr>
        <w:rFonts w:ascii="Symbol" w:hAnsi="Symbol"/>
      </w:rPr>
    </w:lvl>
    <w:lvl w:ilvl="4" w:tplc="F3C09C0E">
      <w:start w:val="1"/>
      <w:numFmt w:val="bullet"/>
      <w:lvlText w:val=""/>
      <w:lvlJc w:val="left"/>
      <w:pPr>
        <w:ind w:left="1160" w:hanging="360"/>
      </w:pPr>
      <w:rPr>
        <w:rFonts w:ascii="Symbol" w:hAnsi="Symbol"/>
      </w:rPr>
    </w:lvl>
    <w:lvl w:ilvl="5" w:tplc="742E6364">
      <w:start w:val="1"/>
      <w:numFmt w:val="bullet"/>
      <w:lvlText w:val=""/>
      <w:lvlJc w:val="left"/>
      <w:pPr>
        <w:ind w:left="1160" w:hanging="360"/>
      </w:pPr>
      <w:rPr>
        <w:rFonts w:ascii="Symbol" w:hAnsi="Symbol"/>
      </w:rPr>
    </w:lvl>
    <w:lvl w:ilvl="6" w:tplc="66D6B574">
      <w:start w:val="1"/>
      <w:numFmt w:val="bullet"/>
      <w:lvlText w:val=""/>
      <w:lvlJc w:val="left"/>
      <w:pPr>
        <w:ind w:left="1160" w:hanging="360"/>
      </w:pPr>
      <w:rPr>
        <w:rFonts w:ascii="Symbol" w:hAnsi="Symbol"/>
      </w:rPr>
    </w:lvl>
    <w:lvl w:ilvl="7" w:tplc="C3C86E20">
      <w:start w:val="1"/>
      <w:numFmt w:val="bullet"/>
      <w:lvlText w:val=""/>
      <w:lvlJc w:val="left"/>
      <w:pPr>
        <w:ind w:left="1160" w:hanging="360"/>
      </w:pPr>
      <w:rPr>
        <w:rFonts w:ascii="Symbol" w:hAnsi="Symbol"/>
      </w:rPr>
    </w:lvl>
    <w:lvl w:ilvl="8" w:tplc="3A3A52F6">
      <w:start w:val="1"/>
      <w:numFmt w:val="bullet"/>
      <w:lvlText w:val=""/>
      <w:lvlJc w:val="left"/>
      <w:pPr>
        <w:ind w:left="1160" w:hanging="360"/>
      </w:pPr>
      <w:rPr>
        <w:rFonts w:ascii="Symbol" w:hAnsi="Symbol"/>
      </w:rPr>
    </w:lvl>
  </w:abstractNum>
  <w:abstractNum w:abstractNumId="11" w15:restartNumberingAfterBreak="0">
    <w:nsid w:val="18F359F4"/>
    <w:multiLevelType w:val="multilevel"/>
    <w:tmpl w:val="A70A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A72C5"/>
    <w:multiLevelType w:val="multilevel"/>
    <w:tmpl w:val="6C823A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28E5165"/>
    <w:multiLevelType w:val="multilevel"/>
    <w:tmpl w:val="C5361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202843"/>
    <w:multiLevelType w:val="hybridMultilevel"/>
    <w:tmpl w:val="7A6C2646"/>
    <w:lvl w:ilvl="0" w:tplc="B816BA24">
      <w:start w:val="1"/>
      <w:numFmt w:val="bullet"/>
      <w:lvlText w:val=""/>
      <w:lvlJc w:val="left"/>
      <w:pPr>
        <w:ind w:left="2520" w:hanging="360"/>
      </w:pPr>
      <w:rPr>
        <w:rFonts w:ascii="Symbol" w:hAnsi="Symbol"/>
      </w:rPr>
    </w:lvl>
    <w:lvl w:ilvl="1" w:tplc="9C8E9A88">
      <w:start w:val="1"/>
      <w:numFmt w:val="bullet"/>
      <w:lvlText w:val=""/>
      <w:lvlJc w:val="left"/>
      <w:pPr>
        <w:ind w:left="2520" w:hanging="360"/>
      </w:pPr>
      <w:rPr>
        <w:rFonts w:ascii="Symbol" w:hAnsi="Symbol"/>
      </w:rPr>
    </w:lvl>
    <w:lvl w:ilvl="2" w:tplc="BC246966">
      <w:start w:val="1"/>
      <w:numFmt w:val="bullet"/>
      <w:lvlText w:val=""/>
      <w:lvlJc w:val="left"/>
      <w:pPr>
        <w:ind w:left="2520" w:hanging="360"/>
      </w:pPr>
      <w:rPr>
        <w:rFonts w:ascii="Symbol" w:hAnsi="Symbol"/>
      </w:rPr>
    </w:lvl>
    <w:lvl w:ilvl="3" w:tplc="D4B47710">
      <w:start w:val="1"/>
      <w:numFmt w:val="bullet"/>
      <w:lvlText w:val=""/>
      <w:lvlJc w:val="left"/>
      <w:pPr>
        <w:ind w:left="2520" w:hanging="360"/>
      </w:pPr>
      <w:rPr>
        <w:rFonts w:ascii="Symbol" w:hAnsi="Symbol"/>
      </w:rPr>
    </w:lvl>
    <w:lvl w:ilvl="4" w:tplc="0778DA62">
      <w:start w:val="1"/>
      <w:numFmt w:val="bullet"/>
      <w:lvlText w:val=""/>
      <w:lvlJc w:val="left"/>
      <w:pPr>
        <w:ind w:left="2520" w:hanging="360"/>
      </w:pPr>
      <w:rPr>
        <w:rFonts w:ascii="Symbol" w:hAnsi="Symbol"/>
      </w:rPr>
    </w:lvl>
    <w:lvl w:ilvl="5" w:tplc="8B78FB98">
      <w:start w:val="1"/>
      <w:numFmt w:val="bullet"/>
      <w:lvlText w:val=""/>
      <w:lvlJc w:val="left"/>
      <w:pPr>
        <w:ind w:left="2520" w:hanging="360"/>
      </w:pPr>
      <w:rPr>
        <w:rFonts w:ascii="Symbol" w:hAnsi="Symbol"/>
      </w:rPr>
    </w:lvl>
    <w:lvl w:ilvl="6" w:tplc="9FB8F752">
      <w:start w:val="1"/>
      <w:numFmt w:val="bullet"/>
      <w:lvlText w:val=""/>
      <w:lvlJc w:val="left"/>
      <w:pPr>
        <w:ind w:left="2520" w:hanging="360"/>
      </w:pPr>
      <w:rPr>
        <w:rFonts w:ascii="Symbol" w:hAnsi="Symbol"/>
      </w:rPr>
    </w:lvl>
    <w:lvl w:ilvl="7" w:tplc="B92A3834">
      <w:start w:val="1"/>
      <w:numFmt w:val="bullet"/>
      <w:lvlText w:val=""/>
      <w:lvlJc w:val="left"/>
      <w:pPr>
        <w:ind w:left="2520" w:hanging="360"/>
      </w:pPr>
      <w:rPr>
        <w:rFonts w:ascii="Symbol" w:hAnsi="Symbol"/>
      </w:rPr>
    </w:lvl>
    <w:lvl w:ilvl="8" w:tplc="A9F0F228">
      <w:start w:val="1"/>
      <w:numFmt w:val="bullet"/>
      <w:lvlText w:val=""/>
      <w:lvlJc w:val="left"/>
      <w:pPr>
        <w:ind w:left="2520" w:hanging="360"/>
      </w:pPr>
      <w:rPr>
        <w:rFonts w:ascii="Symbol" w:hAnsi="Symbol"/>
      </w:rPr>
    </w:lvl>
  </w:abstractNum>
  <w:abstractNum w:abstractNumId="15" w15:restartNumberingAfterBreak="0">
    <w:nsid w:val="27A115D6"/>
    <w:multiLevelType w:val="multilevel"/>
    <w:tmpl w:val="B89C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152FA"/>
    <w:multiLevelType w:val="multilevel"/>
    <w:tmpl w:val="FB28B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2E06FA8"/>
    <w:multiLevelType w:val="multilevel"/>
    <w:tmpl w:val="AF10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3F5BBA"/>
    <w:multiLevelType w:val="hybridMultilevel"/>
    <w:tmpl w:val="8AE04A28"/>
    <w:lvl w:ilvl="0" w:tplc="783040D8">
      <w:start w:val="1"/>
      <w:numFmt w:val="bullet"/>
      <w:lvlText w:val=""/>
      <w:lvlJc w:val="left"/>
      <w:pPr>
        <w:ind w:left="1160" w:hanging="360"/>
      </w:pPr>
      <w:rPr>
        <w:rFonts w:ascii="Symbol" w:hAnsi="Symbol"/>
      </w:rPr>
    </w:lvl>
    <w:lvl w:ilvl="1" w:tplc="F280D286">
      <w:start w:val="1"/>
      <w:numFmt w:val="bullet"/>
      <w:lvlText w:val=""/>
      <w:lvlJc w:val="left"/>
      <w:pPr>
        <w:ind w:left="1160" w:hanging="360"/>
      </w:pPr>
      <w:rPr>
        <w:rFonts w:ascii="Symbol" w:hAnsi="Symbol"/>
      </w:rPr>
    </w:lvl>
    <w:lvl w:ilvl="2" w:tplc="D688AA14">
      <w:start w:val="1"/>
      <w:numFmt w:val="bullet"/>
      <w:lvlText w:val=""/>
      <w:lvlJc w:val="left"/>
      <w:pPr>
        <w:ind w:left="1160" w:hanging="360"/>
      </w:pPr>
      <w:rPr>
        <w:rFonts w:ascii="Symbol" w:hAnsi="Symbol"/>
      </w:rPr>
    </w:lvl>
    <w:lvl w:ilvl="3" w:tplc="2FA8C86E">
      <w:start w:val="1"/>
      <w:numFmt w:val="bullet"/>
      <w:lvlText w:val=""/>
      <w:lvlJc w:val="left"/>
      <w:pPr>
        <w:ind w:left="1160" w:hanging="360"/>
      </w:pPr>
      <w:rPr>
        <w:rFonts w:ascii="Symbol" w:hAnsi="Symbol"/>
      </w:rPr>
    </w:lvl>
    <w:lvl w:ilvl="4" w:tplc="CA76BFC4">
      <w:start w:val="1"/>
      <w:numFmt w:val="bullet"/>
      <w:lvlText w:val=""/>
      <w:lvlJc w:val="left"/>
      <w:pPr>
        <w:ind w:left="1160" w:hanging="360"/>
      </w:pPr>
      <w:rPr>
        <w:rFonts w:ascii="Symbol" w:hAnsi="Symbol"/>
      </w:rPr>
    </w:lvl>
    <w:lvl w:ilvl="5" w:tplc="58425E00">
      <w:start w:val="1"/>
      <w:numFmt w:val="bullet"/>
      <w:lvlText w:val=""/>
      <w:lvlJc w:val="left"/>
      <w:pPr>
        <w:ind w:left="1160" w:hanging="360"/>
      </w:pPr>
      <w:rPr>
        <w:rFonts w:ascii="Symbol" w:hAnsi="Symbol"/>
      </w:rPr>
    </w:lvl>
    <w:lvl w:ilvl="6" w:tplc="BA7EEE4C">
      <w:start w:val="1"/>
      <w:numFmt w:val="bullet"/>
      <w:lvlText w:val=""/>
      <w:lvlJc w:val="left"/>
      <w:pPr>
        <w:ind w:left="1160" w:hanging="360"/>
      </w:pPr>
      <w:rPr>
        <w:rFonts w:ascii="Symbol" w:hAnsi="Symbol"/>
      </w:rPr>
    </w:lvl>
    <w:lvl w:ilvl="7" w:tplc="7722F46A">
      <w:start w:val="1"/>
      <w:numFmt w:val="bullet"/>
      <w:lvlText w:val=""/>
      <w:lvlJc w:val="left"/>
      <w:pPr>
        <w:ind w:left="1160" w:hanging="360"/>
      </w:pPr>
      <w:rPr>
        <w:rFonts w:ascii="Symbol" w:hAnsi="Symbol"/>
      </w:rPr>
    </w:lvl>
    <w:lvl w:ilvl="8" w:tplc="07DE1E26">
      <w:start w:val="1"/>
      <w:numFmt w:val="bullet"/>
      <w:lvlText w:val=""/>
      <w:lvlJc w:val="left"/>
      <w:pPr>
        <w:ind w:left="1160" w:hanging="360"/>
      </w:pPr>
      <w:rPr>
        <w:rFonts w:ascii="Symbol" w:hAnsi="Symbol"/>
      </w:rPr>
    </w:lvl>
  </w:abstractNum>
  <w:abstractNum w:abstractNumId="21" w15:restartNumberingAfterBreak="0">
    <w:nsid w:val="39AA73A6"/>
    <w:multiLevelType w:val="multilevel"/>
    <w:tmpl w:val="EA54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AB3176"/>
    <w:multiLevelType w:val="multilevel"/>
    <w:tmpl w:val="7C9E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366BFD"/>
    <w:multiLevelType w:val="multilevel"/>
    <w:tmpl w:val="22B8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E76C9F"/>
    <w:multiLevelType w:val="multilevel"/>
    <w:tmpl w:val="D1EC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EA44F5"/>
    <w:multiLevelType w:val="hybridMultilevel"/>
    <w:tmpl w:val="4692BDA0"/>
    <w:lvl w:ilvl="0" w:tplc="8B547D92">
      <w:start w:val="1"/>
      <w:numFmt w:val="bullet"/>
      <w:lvlText w:val=""/>
      <w:lvlJc w:val="left"/>
      <w:pPr>
        <w:ind w:left="1080" w:hanging="360"/>
      </w:pPr>
      <w:rPr>
        <w:rFonts w:ascii="Symbol" w:hAnsi="Symbol"/>
      </w:rPr>
    </w:lvl>
    <w:lvl w:ilvl="1" w:tplc="54000DB8">
      <w:start w:val="1"/>
      <w:numFmt w:val="bullet"/>
      <w:lvlText w:val=""/>
      <w:lvlJc w:val="left"/>
      <w:pPr>
        <w:ind w:left="1440" w:hanging="360"/>
      </w:pPr>
      <w:rPr>
        <w:rFonts w:ascii="Symbol" w:hAnsi="Symbol"/>
      </w:rPr>
    </w:lvl>
    <w:lvl w:ilvl="2" w:tplc="E5942042">
      <w:start w:val="1"/>
      <w:numFmt w:val="bullet"/>
      <w:lvlText w:val=""/>
      <w:lvlJc w:val="left"/>
      <w:pPr>
        <w:ind w:left="1080" w:hanging="360"/>
      </w:pPr>
      <w:rPr>
        <w:rFonts w:ascii="Symbol" w:hAnsi="Symbol"/>
      </w:rPr>
    </w:lvl>
    <w:lvl w:ilvl="3" w:tplc="C25239DC">
      <w:start w:val="1"/>
      <w:numFmt w:val="bullet"/>
      <w:lvlText w:val=""/>
      <w:lvlJc w:val="left"/>
      <w:pPr>
        <w:ind w:left="1800" w:hanging="360"/>
      </w:pPr>
      <w:rPr>
        <w:rFonts w:ascii="Symbol" w:hAnsi="Symbol"/>
      </w:rPr>
    </w:lvl>
    <w:lvl w:ilvl="4" w:tplc="8DBE2B5E">
      <w:start w:val="1"/>
      <w:numFmt w:val="bullet"/>
      <w:lvlText w:val=""/>
      <w:lvlJc w:val="left"/>
      <w:pPr>
        <w:ind w:left="1080" w:hanging="360"/>
      </w:pPr>
      <w:rPr>
        <w:rFonts w:ascii="Symbol" w:hAnsi="Symbol"/>
      </w:rPr>
    </w:lvl>
    <w:lvl w:ilvl="5" w:tplc="0C22D8F8">
      <w:start w:val="1"/>
      <w:numFmt w:val="bullet"/>
      <w:lvlText w:val=""/>
      <w:lvlJc w:val="left"/>
      <w:pPr>
        <w:ind w:left="1080" w:hanging="360"/>
      </w:pPr>
      <w:rPr>
        <w:rFonts w:ascii="Symbol" w:hAnsi="Symbol"/>
      </w:rPr>
    </w:lvl>
    <w:lvl w:ilvl="6" w:tplc="3FECB660">
      <w:start w:val="1"/>
      <w:numFmt w:val="bullet"/>
      <w:lvlText w:val=""/>
      <w:lvlJc w:val="left"/>
      <w:pPr>
        <w:ind w:left="1080" w:hanging="360"/>
      </w:pPr>
      <w:rPr>
        <w:rFonts w:ascii="Symbol" w:hAnsi="Symbol"/>
      </w:rPr>
    </w:lvl>
    <w:lvl w:ilvl="7" w:tplc="567E70A2">
      <w:start w:val="1"/>
      <w:numFmt w:val="bullet"/>
      <w:lvlText w:val=""/>
      <w:lvlJc w:val="left"/>
      <w:pPr>
        <w:ind w:left="2160" w:hanging="360"/>
      </w:pPr>
      <w:rPr>
        <w:rFonts w:ascii="Symbol" w:hAnsi="Symbol"/>
      </w:rPr>
    </w:lvl>
    <w:lvl w:ilvl="8" w:tplc="52367ADE">
      <w:start w:val="1"/>
      <w:numFmt w:val="bullet"/>
      <w:lvlText w:val=""/>
      <w:lvlJc w:val="left"/>
      <w:pPr>
        <w:ind w:left="1080" w:hanging="360"/>
      </w:pPr>
      <w:rPr>
        <w:rFonts w:ascii="Symbol" w:hAnsi="Symbol"/>
      </w:rPr>
    </w:lvl>
  </w:abstractNum>
  <w:abstractNum w:abstractNumId="26" w15:restartNumberingAfterBreak="0">
    <w:nsid w:val="3FF71818"/>
    <w:multiLevelType w:val="hybridMultilevel"/>
    <w:tmpl w:val="FD2E50F8"/>
    <w:lvl w:ilvl="0" w:tplc="D284AF54">
      <w:start w:val="1"/>
      <w:numFmt w:val="bullet"/>
      <w:lvlText w:val=""/>
      <w:lvlJc w:val="left"/>
      <w:pPr>
        <w:ind w:left="2520" w:hanging="360"/>
      </w:pPr>
      <w:rPr>
        <w:rFonts w:ascii="Symbol" w:hAnsi="Symbol"/>
      </w:rPr>
    </w:lvl>
    <w:lvl w:ilvl="1" w:tplc="DD50ED8E">
      <w:start w:val="1"/>
      <w:numFmt w:val="bullet"/>
      <w:lvlText w:val=""/>
      <w:lvlJc w:val="left"/>
      <w:pPr>
        <w:ind w:left="2520" w:hanging="360"/>
      </w:pPr>
      <w:rPr>
        <w:rFonts w:ascii="Symbol" w:hAnsi="Symbol"/>
      </w:rPr>
    </w:lvl>
    <w:lvl w:ilvl="2" w:tplc="F85EE63C">
      <w:start w:val="1"/>
      <w:numFmt w:val="bullet"/>
      <w:lvlText w:val=""/>
      <w:lvlJc w:val="left"/>
      <w:pPr>
        <w:ind w:left="2520" w:hanging="360"/>
      </w:pPr>
      <w:rPr>
        <w:rFonts w:ascii="Symbol" w:hAnsi="Symbol"/>
      </w:rPr>
    </w:lvl>
    <w:lvl w:ilvl="3" w:tplc="13F4E026">
      <w:start w:val="1"/>
      <w:numFmt w:val="bullet"/>
      <w:lvlText w:val=""/>
      <w:lvlJc w:val="left"/>
      <w:pPr>
        <w:ind w:left="2520" w:hanging="360"/>
      </w:pPr>
      <w:rPr>
        <w:rFonts w:ascii="Symbol" w:hAnsi="Symbol"/>
      </w:rPr>
    </w:lvl>
    <w:lvl w:ilvl="4" w:tplc="D5DAA5DC">
      <w:start w:val="1"/>
      <w:numFmt w:val="bullet"/>
      <w:lvlText w:val=""/>
      <w:lvlJc w:val="left"/>
      <w:pPr>
        <w:ind w:left="2520" w:hanging="360"/>
      </w:pPr>
      <w:rPr>
        <w:rFonts w:ascii="Symbol" w:hAnsi="Symbol"/>
      </w:rPr>
    </w:lvl>
    <w:lvl w:ilvl="5" w:tplc="89A4BF0A">
      <w:start w:val="1"/>
      <w:numFmt w:val="bullet"/>
      <w:lvlText w:val=""/>
      <w:lvlJc w:val="left"/>
      <w:pPr>
        <w:ind w:left="2520" w:hanging="360"/>
      </w:pPr>
      <w:rPr>
        <w:rFonts w:ascii="Symbol" w:hAnsi="Symbol"/>
      </w:rPr>
    </w:lvl>
    <w:lvl w:ilvl="6" w:tplc="5B3C82A2">
      <w:start w:val="1"/>
      <w:numFmt w:val="bullet"/>
      <w:lvlText w:val=""/>
      <w:lvlJc w:val="left"/>
      <w:pPr>
        <w:ind w:left="2520" w:hanging="360"/>
      </w:pPr>
      <w:rPr>
        <w:rFonts w:ascii="Symbol" w:hAnsi="Symbol"/>
      </w:rPr>
    </w:lvl>
    <w:lvl w:ilvl="7" w:tplc="17624C1E">
      <w:start w:val="1"/>
      <w:numFmt w:val="bullet"/>
      <w:lvlText w:val=""/>
      <w:lvlJc w:val="left"/>
      <w:pPr>
        <w:ind w:left="2520" w:hanging="360"/>
      </w:pPr>
      <w:rPr>
        <w:rFonts w:ascii="Symbol" w:hAnsi="Symbol"/>
      </w:rPr>
    </w:lvl>
    <w:lvl w:ilvl="8" w:tplc="95B85E00">
      <w:start w:val="1"/>
      <w:numFmt w:val="bullet"/>
      <w:lvlText w:val=""/>
      <w:lvlJc w:val="left"/>
      <w:pPr>
        <w:ind w:left="2520" w:hanging="360"/>
      </w:pPr>
      <w:rPr>
        <w:rFonts w:ascii="Symbol" w:hAnsi="Symbol"/>
      </w:rPr>
    </w:lvl>
  </w:abstractNum>
  <w:abstractNum w:abstractNumId="27" w15:restartNumberingAfterBreak="0">
    <w:nsid w:val="404C665C"/>
    <w:multiLevelType w:val="multilevel"/>
    <w:tmpl w:val="43569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B50A5A"/>
    <w:multiLevelType w:val="hybridMultilevel"/>
    <w:tmpl w:val="85B05856"/>
    <w:lvl w:ilvl="0" w:tplc="656C7CEE">
      <w:start w:val="1"/>
      <w:numFmt w:val="bullet"/>
      <w:lvlText w:val=""/>
      <w:lvlJc w:val="left"/>
      <w:pPr>
        <w:ind w:left="2880" w:hanging="360"/>
      </w:pPr>
      <w:rPr>
        <w:rFonts w:ascii="Symbol" w:hAnsi="Symbol"/>
      </w:rPr>
    </w:lvl>
    <w:lvl w:ilvl="1" w:tplc="2782F0C0">
      <w:start w:val="1"/>
      <w:numFmt w:val="bullet"/>
      <w:lvlText w:val=""/>
      <w:lvlJc w:val="left"/>
      <w:pPr>
        <w:ind w:left="2880" w:hanging="360"/>
      </w:pPr>
      <w:rPr>
        <w:rFonts w:ascii="Symbol" w:hAnsi="Symbol"/>
      </w:rPr>
    </w:lvl>
    <w:lvl w:ilvl="2" w:tplc="BD20FE92">
      <w:start w:val="1"/>
      <w:numFmt w:val="bullet"/>
      <w:lvlText w:val=""/>
      <w:lvlJc w:val="left"/>
      <w:pPr>
        <w:ind w:left="2880" w:hanging="360"/>
      </w:pPr>
      <w:rPr>
        <w:rFonts w:ascii="Symbol" w:hAnsi="Symbol"/>
      </w:rPr>
    </w:lvl>
    <w:lvl w:ilvl="3" w:tplc="F4367E50">
      <w:start w:val="1"/>
      <w:numFmt w:val="bullet"/>
      <w:lvlText w:val=""/>
      <w:lvlJc w:val="left"/>
      <w:pPr>
        <w:ind w:left="2880" w:hanging="360"/>
      </w:pPr>
      <w:rPr>
        <w:rFonts w:ascii="Symbol" w:hAnsi="Symbol"/>
      </w:rPr>
    </w:lvl>
    <w:lvl w:ilvl="4" w:tplc="1FDA3606">
      <w:start w:val="1"/>
      <w:numFmt w:val="bullet"/>
      <w:lvlText w:val=""/>
      <w:lvlJc w:val="left"/>
      <w:pPr>
        <w:ind w:left="2880" w:hanging="360"/>
      </w:pPr>
      <w:rPr>
        <w:rFonts w:ascii="Symbol" w:hAnsi="Symbol"/>
      </w:rPr>
    </w:lvl>
    <w:lvl w:ilvl="5" w:tplc="0D8AA37C">
      <w:start w:val="1"/>
      <w:numFmt w:val="bullet"/>
      <w:lvlText w:val=""/>
      <w:lvlJc w:val="left"/>
      <w:pPr>
        <w:ind w:left="2880" w:hanging="360"/>
      </w:pPr>
      <w:rPr>
        <w:rFonts w:ascii="Symbol" w:hAnsi="Symbol"/>
      </w:rPr>
    </w:lvl>
    <w:lvl w:ilvl="6" w:tplc="651EB00A">
      <w:start w:val="1"/>
      <w:numFmt w:val="bullet"/>
      <w:lvlText w:val=""/>
      <w:lvlJc w:val="left"/>
      <w:pPr>
        <w:ind w:left="2880" w:hanging="360"/>
      </w:pPr>
      <w:rPr>
        <w:rFonts w:ascii="Symbol" w:hAnsi="Symbol"/>
      </w:rPr>
    </w:lvl>
    <w:lvl w:ilvl="7" w:tplc="1BC4A398">
      <w:start w:val="1"/>
      <w:numFmt w:val="bullet"/>
      <w:lvlText w:val=""/>
      <w:lvlJc w:val="left"/>
      <w:pPr>
        <w:ind w:left="2880" w:hanging="360"/>
      </w:pPr>
      <w:rPr>
        <w:rFonts w:ascii="Symbol" w:hAnsi="Symbol"/>
      </w:rPr>
    </w:lvl>
    <w:lvl w:ilvl="8" w:tplc="88D8602C">
      <w:start w:val="1"/>
      <w:numFmt w:val="bullet"/>
      <w:lvlText w:val=""/>
      <w:lvlJc w:val="left"/>
      <w:pPr>
        <w:ind w:left="2880" w:hanging="360"/>
      </w:pPr>
      <w:rPr>
        <w:rFonts w:ascii="Symbol" w:hAnsi="Symbol"/>
      </w:rPr>
    </w:lvl>
  </w:abstractNum>
  <w:abstractNum w:abstractNumId="29"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50853FF"/>
    <w:multiLevelType w:val="multilevel"/>
    <w:tmpl w:val="568A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843B63"/>
    <w:multiLevelType w:val="multilevel"/>
    <w:tmpl w:val="24E60C2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F533B25"/>
    <w:multiLevelType w:val="hybridMultilevel"/>
    <w:tmpl w:val="7C32137C"/>
    <w:lvl w:ilvl="0" w:tplc="005C0D0E">
      <w:start w:val="1"/>
      <w:numFmt w:val="bullet"/>
      <w:lvlText w:val=""/>
      <w:lvlJc w:val="left"/>
      <w:pPr>
        <w:ind w:left="2880" w:hanging="360"/>
      </w:pPr>
      <w:rPr>
        <w:rFonts w:ascii="Symbol" w:hAnsi="Symbol"/>
      </w:rPr>
    </w:lvl>
    <w:lvl w:ilvl="1" w:tplc="1158AE88">
      <w:start w:val="1"/>
      <w:numFmt w:val="bullet"/>
      <w:lvlText w:val=""/>
      <w:lvlJc w:val="left"/>
      <w:pPr>
        <w:ind w:left="2880" w:hanging="360"/>
      </w:pPr>
      <w:rPr>
        <w:rFonts w:ascii="Symbol" w:hAnsi="Symbol"/>
      </w:rPr>
    </w:lvl>
    <w:lvl w:ilvl="2" w:tplc="020A7ABE">
      <w:start w:val="1"/>
      <w:numFmt w:val="bullet"/>
      <w:lvlText w:val=""/>
      <w:lvlJc w:val="left"/>
      <w:pPr>
        <w:ind w:left="2880" w:hanging="360"/>
      </w:pPr>
      <w:rPr>
        <w:rFonts w:ascii="Symbol" w:hAnsi="Symbol"/>
      </w:rPr>
    </w:lvl>
    <w:lvl w:ilvl="3" w:tplc="37983862">
      <w:start w:val="1"/>
      <w:numFmt w:val="bullet"/>
      <w:lvlText w:val=""/>
      <w:lvlJc w:val="left"/>
      <w:pPr>
        <w:ind w:left="2880" w:hanging="360"/>
      </w:pPr>
      <w:rPr>
        <w:rFonts w:ascii="Symbol" w:hAnsi="Symbol"/>
      </w:rPr>
    </w:lvl>
    <w:lvl w:ilvl="4" w:tplc="905696C8">
      <w:start w:val="1"/>
      <w:numFmt w:val="bullet"/>
      <w:lvlText w:val=""/>
      <w:lvlJc w:val="left"/>
      <w:pPr>
        <w:ind w:left="2880" w:hanging="360"/>
      </w:pPr>
      <w:rPr>
        <w:rFonts w:ascii="Symbol" w:hAnsi="Symbol"/>
      </w:rPr>
    </w:lvl>
    <w:lvl w:ilvl="5" w:tplc="1556EA04">
      <w:start w:val="1"/>
      <w:numFmt w:val="bullet"/>
      <w:lvlText w:val=""/>
      <w:lvlJc w:val="left"/>
      <w:pPr>
        <w:ind w:left="2880" w:hanging="360"/>
      </w:pPr>
      <w:rPr>
        <w:rFonts w:ascii="Symbol" w:hAnsi="Symbol"/>
      </w:rPr>
    </w:lvl>
    <w:lvl w:ilvl="6" w:tplc="5732A25A">
      <w:start w:val="1"/>
      <w:numFmt w:val="bullet"/>
      <w:lvlText w:val=""/>
      <w:lvlJc w:val="left"/>
      <w:pPr>
        <w:ind w:left="2880" w:hanging="360"/>
      </w:pPr>
      <w:rPr>
        <w:rFonts w:ascii="Symbol" w:hAnsi="Symbol"/>
      </w:rPr>
    </w:lvl>
    <w:lvl w:ilvl="7" w:tplc="D9029FCC">
      <w:start w:val="1"/>
      <w:numFmt w:val="bullet"/>
      <w:lvlText w:val=""/>
      <w:lvlJc w:val="left"/>
      <w:pPr>
        <w:ind w:left="2880" w:hanging="360"/>
      </w:pPr>
      <w:rPr>
        <w:rFonts w:ascii="Symbol" w:hAnsi="Symbol"/>
      </w:rPr>
    </w:lvl>
    <w:lvl w:ilvl="8" w:tplc="00EE2178">
      <w:start w:val="1"/>
      <w:numFmt w:val="bullet"/>
      <w:lvlText w:val=""/>
      <w:lvlJc w:val="left"/>
      <w:pPr>
        <w:ind w:left="2880" w:hanging="360"/>
      </w:pPr>
      <w:rPr>
        <w:rFonts w:ascii="Symbol" w:hAnsi="Symbol"/>
      </w:rPr>
    </w:lvl>
  </w:abstractNum>
  <w:abstractNum w:abstractNumId="33"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4264E44"/>
    <w:multiLevelType w:val="multilevel"/>
    <w:tmpl w:val="B5D8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A4D95"/>
    <w:multiLevelType w:val="multilevel"/>
    <w:tmpl w:val="0EBA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A83B00"/>
    <w:multiLevelType w:val="multilevel"/>
    <w:tmpl w:val="40A21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C3087F"/>
    <w:multiLevelType w:val="multilevel"/>
    <w:tmpl w:val="62640D9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31E255C"/>
    <w:multiLevelType w:val="hybridMultilevel"/>
    <w:tmpl w:val="DF30D0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93541B2"/>
    <w:multiLevelType w:val="multilevel"/>
    <w:tmpl w:val="F788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E3ECB"/>
    <w:multiLevelType w:val="multilevel"/>
    <w:tmpl w:val="6CC4FC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848845">
    <w:abstractNumId w:val="2"/>
  </w:num>
  <w:num w:numId="2" w16cid:durableId="1692607885">
    <w:abstractNumId w:val="29"/>
  </w:num>
  <w:num w:numId="3" w16cid:durableId="1537087738">
    <w:abstractNumId w:val="18"/>
  </w:num>
  <w:num w:numId="4" w16cid:durableId="876548539">
    <w:abstractNumId w:val="33"/>
  </w:num>
  <w:num w:numId="5" w16cid:durableId="1398019842">
    <w:abstractNumId w:val="1"/>
  </w:num>
  <w:num w:numId="6" w16cid:durableId="1676542009">
    <w:abstractNumId w:val="17"/>
  </w:num>
  <w:num w:numId="7" w16cid:durableId="288555074">
    <w:abstractNumId w:val="15"/>
  </w:num>
  <w:num w:numId="8" w16cid:durableId="1549225454">
    <w:abstractNumId w:val="38"/>
  </w:num>
  <w:num w:numId="9" w16cid:durableId="953483830">
    <w:abstractNumId w:val="4"/>
  </w:num>
  <w:num w:numId="10" w16cid:durableId="1535582818">
    <w:abstractNumId w:val="3"/>
  </w:num>
  <w:num w:numId="11" w16cid:durableId="1479104536">
    <w:abstractNumId w:val="24"/>
  </w:num>
  <w:num w:numId="12" w16cid:durableId="1148472197">
    <w:abstractNumId w:val="31"/>
  </w:num>
  <w:num w:numId="13" w16cid:durableId="576520718">
    <w:abstractNumId w:val="39"/>
  </w:num>
  <w:num w:numId="14" w16cid:durableId="1791627265">
    <w:abstractNumId w:val="6"/>
  </w:num>
  <w:num w:numId="15" w16cid:durableId="745497449">
    <w:abstractNumId w:val="21"/>
  </w:num>
  <w:num w:numId="16" w16cid:durableId="1274824789">
    <w:abstractNumId w:val="36"/>
  </w:num>
  <w:num w:numId="17" w16cid:durableId="2116167196">
    <w:abstractNumId w:val="13"/>
  </w:num>
  <w:num w:numId="18" w16cid:durableId="1033383310">
    <w:abstractNumId w:val="19"/>
  </w:num>
  <w:num w:numId="19" w16cid:durableId="274749992">
    <w:abstractNumId w:val="16"/>
  </w:num>
  <w:num w:numId="20" w16cid:durableId="1480657647">
    <w:abstractNumId w:val="34"/>
  </w:num>
  <w:num w:numId="21" w16cid:durableId="567345183">
    <w:abstractNumId w:val="23"/>
  </w:num>
  <w:num w:numId="22" w16cid:durableId="1506164073">
    <w:abstractNumId w:val="22"/>
  </w:num>
  <w:num w:numId="23" w16cid:durableId="1264067223">
    <w:abstractNumId w:val="35"/>
  </w:num>
  <w:num w:numId="24" w16cid:durableId="1916088907">
    <w:abstractNumId w:val="27"/>
  </w:num>
  <w:num w:numId="25" w16cid:durableId="90198434">
    <w:abstractNumId w:val="5"/>
  </w:num>
  <w:num w:numId="26" w16cid:durableId="12735303">
    <w:abstractNumId w:val="30"/>
  </w:num>
  <w:num w:numId="27" w16cid:durableId="2021348386">
    <w:abstractNumId w:val="0"/>
  </w:num>
  <w:num w:numId="28" w16cid:durableId="835993037">
    <w:abstractNumId w:val="8"/>
  </w:num>
  <w:num w:numId="29" w16cid:durableId="314262819">
    <w:abstractNumId w:val="11"/>
  </w:num>
  <w:num w:numId="30" w16cid:durableId="142048597">
    <w:abstractNumId w:val="10"/>
  </w:num>
  <w:num w:numId="31" w16cid:durableId="917177094">
    <w:abstractNumId w:val="40"/>
  </w:num>
  <w:num w:numId="32" w16cid:durableId="2086488194">
    <w:abstractNumId w:val="12"/>
  </w:num>
  <w:num w:numId="33" w16cid:durableId="700932848">
    <w:abstractNumId w:val="37"/>
  </w:num>
  <w:num w:numId="34" w16cid:durableId="1840926234">
    <w:abstractNumId w:val="20"/>
  </w:num>
  <w:num w:numId="35" w16cid:durableId="51857765">
    <w:abstractNumId w:val="25"/>
  </w:num>
  <w:num w:numId="36" w16cid:durableId="1028261563">
    <w:abstractNumId w:val="26"/>
  </w:num>
  <w:num w:numId="37" w16cid:durableId="1102993373">
    <w:abstractNumId w:val="32"/>
  </w:num>
  <w:num w:numId="38" w16cid:durableId="1250390534">
    <w:abstractNumId w:val="14"/>
  </w:num>
  <w:num w:numId="39" w16cid:durableId="1993749689">
    <w:abstractNumId w:val="28"/>
  </w:num>
  <w:num w:numId="40" w16cid:durableId="973488142">
    <w:abstractNumId w:val="7"/>
  </w:num>
  <w:num w:numId="41" w16cid:durableId="9912979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2B42"/>
    <w:rsid w:val="00035DDF"/>
    <w:rsid w:val="000702C9"/>
    <w:rsid w:val="00081024"/>
    <w:rsid w:val="00083A7A"/>
    <w:rsid w:val="000E1493"/>
    <w:rsid w:val="000F7477"/>
    <w:rsid w:val="001268BD"/>
    <w:rsid w:val="001769AA"/>
    <w:rsid w:val="00185FB0"/>
    <w:rsid w:val="00191918"/>
    <w:rsid w:val="00192AAD"/>
    <w:rsid w:val="001B0B31"/>
    <w:rsid w:val="001E1A66"/>
    <w:rsid w:val="00217774"/>
    <w:rsid w:val="00221928"/>
    <w:rsid w:val="00221ABE"/>
    <w:rsid w:val="00224511"/>
    <w:rsid w:val="00245D6E"/>
    <w:rsid w:val="00251896"/>
    <w:rsid w:val="002578CA"/>
    <w:rsid w:val="00293976"/>
    <w:rsid w:val="00294F70"/>
    <w:rsid w:val="002A7A86"/>
    <w:rsid w:val="002E06DE"/>
    <w:rsid w:val="00342609"/>
    <w:rsid w:val="003464DB"/>
    <w:rsid w:val="0036010A"/>
    <w:rsid w:val="003C4529"/>
    <w:rsid w:val="003C5CAD"/>
    <w:rsid w:val="003C6C48"/>
    <w:rsid w:val="003E7F8E"/>
    <w:rsid w:val="00422E0D"/>
    <w:rsid w:val="00464D69"/>
    <w:rsid w:val="0048498C"/>
    <w:rsid w:val="00492146"/>
    <w:rsid w:val="004A0A4F"/>
    <w:rsid w:val="004A5223"/>
    <w:rsid w:val="004A7E6A"/>
    <w:rsid w:val="004C2FBF"/>
    <w:rsid w:val="004C6644"/>
    <w:rsid w:val="004D16A3"/>
    <w:rsid w:val="004E1391"/>
    <w:rsid w:val="004F1340"/>
    <w:rsid w:val="004F7296"/>
    <w:rsid w:val="005164A2"/>
    <w:rsid w:val="00554AC8"/>
    <w:rsid w:val="0058034E"/>
    <w:rsid w:val="005843A2"/>
    <w:rsid w:val="00596B4F"/>
    <w:rsid w:val="00596E2A"/>
    <w:rsid w:val="005970AE"/>
    <w:rsid w:val="005C0DDF"/>
    <w:rsid w:val="005C140E"/>
    <w:rsid w:val="0060070A"/>
    <w:rsid w:val="00601990"/>
    <w:rsid w:val="00604D0C"/>
    <w:rsid w:val="0063326C"/>
    <w:rsid w:val="00653763"/>
    <w:rsid w:val="0067311C"/>
    <w:rsid w:val="0069481B"/>
    <w:rsid w:val="006E3BC1"/>
    <w:rsid w:val="006E4BB0"/>
    <w:rsid w:val="006E7A74"/>
    <w:rsid w:val="006F0E0C"/>
    <w:rsid w:val="00732431"/>
    <w:rsid w:val="007D26C1"/>
    <w:rsid w:val="007F6A20"/>
    <w:rsid w:val="0086031A"/>
    <w:rsid w:val="00882F40"/>
    <w:rsid w:val="00885031"/>
    <w:rsid w:val="008D029B"/>
    <w:rsid w:val="008E1BD0"/>
    <w:rsid w:val="008E350B"/>
    <w:rsid w:val="009069FF"/>
    <w:rsid w:val="00914CE1"/>
    <w:rsid w:val="00972E29"/>
    <w:rsid w:val="009A0064"/>
    <w:rsid w:val="009A1FAD"/>
    <w:rsid w:val="009B4F08"/>
    <w:rsid w:val="009C1FE5"/>
    <w:rsid w:val="009C6944"/>
    <w:rsid w:val="009D01E5"/>
    <w:rsid w:val="009D1F2C"/>
    <w:rsid w:val="00A206FE"/>
    <w:rsid w:val="00A26001"/>
    <w:rsid w:val="00B51949"/>
    <w:rsid w:val="00B65D68"/>
    <w:rsid w:val="00B92FEE"/>
    <w:rsid w:val="00B936C1"/>
    <w:rsid w:val="00BA3463"/>
    <w:rsid w:val="00BB19D9"/>
    <w:rsid w:val="00BB3244"/>
    <w:rsid w:val="00BD29ED"/>
    <w:rsid w:val="00BE74B6"/>
    <w:rsid w:val="00BF3994"/>
    <w:rsid w:val="00BF60BC"/>
    <w:rsid w:val="00C01805"/>
    <w:rsid w:val="00C26BA9"/>
    <w:rsid w:val="00C42EEA"/>
    <w:rsid w:val="00C44B6D"/>
    <w:rsid w:val="00C44C63"/>
    <w:rsid w:val="00C92DB3"/>
    <w:rsid w:val="00CB2FAA"/>
    <w:rsid w:val="00CD0674"/>
    <w:rsid w:val="00CE1D37"/>
    <w:rsid w:val="00CE755A"/>
    <w:rsid w:val="00CF4052"/>
    <w:rsid w:val="00D01A75"/>
    <w:rsid w:val="00D33BEF"/>
    <w:rsid w:val="00D376E1"/>
    <w:rsid w:val="00D51061"/>
    <w:rsid w:val="00D713FC"/>
    <w:rsid w:val="00D727C7"/>
    <w:rsid w:val="00D80833"/>
    <w:rsid w:val="00DA2498"/>
    <w:rsid w:val="00DD5BDA"/>
    <w:rsid w:val="00DE1544"/>
    <w:rsid w:val="00E00AA9"/>
    <w:rsid w:val="00E12B70"/>
    <w:rsid w:val="00E5070A"/>
    <w:rsid w:val="00EB0FD4"/>
    <w:rsid w:val="00EE1AC3"/>
    <w:rsid w:val="00EE6B15"/>
    <w:rsid w:val="00EF66A6"/>
    <w:rsid w:val="00EF756B"/>
    <w:rsid w:val="00F133BD"/>
    <w:rsid w:val="00F3191C"/>
    <w:rsid w:val="00F56455"/>
    <w:rsid w:val="00F667F5"/>
    <w:rsid w:val="00F729D7"/>
    <w:rsid w:val="00F75371"/>
    <w:rsid w:val="00F9488B"/>
    <w:rsid w:val="00FB2928"/>
    <w:rsid w:val="00FE168A"/>
    <w:rsid w:val="00FF0BBA"/>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E5070A"/>
    <w:rPr>
      <w:b/>
      <w:bCs/>
    </w:rPr>
  </w:style>
  <w:style w:type="table" w:styleId="GridTable4-Accent3">
    <w:name w:val="Grid Table 4 Accent 3"/>
    <w:basedOn w:val="TableNormal"/>
    <w:uiPriority w:val="49"/>
    <w:rsid w:val="00CE1D37"/>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TableGridLight">
    <w:name w:val="Grid Table Light"/>
    <w:basedOn w:val="TableNormal"/>
    <w:uiPriority w:val="40"/>
    <w:rsid w:val="0021777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9459">
      <w:bodyDiv w:val="1"/>
      <w:marLeft w:val="0"/>
      <w:marRight w:val="0"/>
      <w:marTop w:val="0"/>
      <w:marBottom w:val="0"/>
      <w:divBdr>
        <w:top w:val="none" w:sz="0" w:space="0" w:color="auto"/>
        <w:left w:val="none" w:sz="0" w:space="0" w:color="auto"/>
        <w:bottom w:val="none" w:sz="0" w:space="0" w:color="auto"/>
        <w:right w:val="none" w:sz="0" w:space="0" w:color="auto"/>
      </w:divBdr>
    </w:div>
    <w:div w:id="81144351">
      <w:bodyDiv w:val="1"/>
      <w:marLeft w:val="0"/>
      <w:marRight w:val="0"/>
      <w:marTop w:val="0"/>
      <w:marBottom w:val="0"/>
      <w:divBdr>
        <w:top w:val="none" w:sz="0" w:space="0" w:color="auto"/>
        <w:left w:val="none" w:sz="0" w:space="0" w:color="auto"/>
        <w:bottom w:val="none" w:sz="0" w:space="0" w:color="auto"/>
        <w:right w:val="none" w:sz="0" w:space="0" w:color="auto"/>
      </w:divBdr>
    </w:div>
    <w:div w:id="100228523">
      <w:bodyDiv w:val="1"/>
      <w:marLeft w:val="0"/>
      <w:marRight w:val="0"/>
      <w:marTop w:val="0"/>
      <w:marBottom w:val="0"/>
      <w:divBdr>
        <w:top w:val="none" w:sz="0" w:space="0" w:color="auto"/>
        <w:left w:val="none" w:sz="0" w:space="0" w:color="auto"/>
        <w:bottom w:val="none" w:sz="0" w:space="0" w:color="auto"/>
        <w:right w:val="none" w:sz="0" w:space="0" w:color="auto"/>
      </w:divBdr>
    </w:div>
    <w:div w:id="106775543">
      <w:bodyDiv w:val="1"/>
      <w:marLeft w:val="0"/>
      <w:marRight w:val="0"/>
      <w:marTop w:val="0"/>
      <w:marBottom w:val="0"/>
      <w:divBdr>
        <w:top w:val="none" w:sz="0" w:space="0" w:color="auto"/>
        <w:left w:val="none" w:sz="0" w:space="0" w:color="auto"/>
        <w:bottom w:val="none" w:sz="0" w:space="0" w:color="auto"/>
        <w:right w:val="none" w:sz="0" w:space="0" w:color="auto"/>
      </w:divBdr>
    </w:div>
    <w:div w:id="229343000">
      <w:bodyDiv w:val="1"/>
      <w:marLeft w:val="0"/>
      <w:marRight w:val="0"/>
      <w:marTop w:val="0"/>
      <w:marBottom w:val="0"/>
      <w:divBdr>
        <w:top w:val="none" w:sz="0" w:space="0" w:color="auto"/>
        <w:left w:val="none" w:sz="0" w:space="0" w:color="auto"/>
        <w:bottom w:val="none" w:sz="0" w:space="0" w:color="auto"/>
        <w:right w:val="none" w:sz="0" w:space="0" w:color="auto"/>
      </w:divBdr>
    </w:div>
    <w:div w:id="251862662">
      <w:bodyDiv w:val="1"/>
      <w:marLeft w:val="0"/>
      <w:marRight w:val="0"/>
      <w:marTop w:val="0"/>
      <w:marBottom w:val="0"/>
      <w:divBdr>
        <w:top w:val="none" w:sz="0" w:space="0" w:color="auto"/>
        <w:left w:val="none" w:sz="0" w:space="0" w:color="auto"/>
        <w:bottom w:val="none" w:sz="0" w:space="0" w:color="auto"/>
        <w:right w:val="none" w:sz="0" w:space="0" w:color="auto"/>
      </w:divBdr>
    </w:div>
    <w:div w:id="309600095">
      <w:bodyDiv w:val="1"/>
      <w:marLeft w:val="0"/>
      <w:marRight w:val="0"/>
      <w:marTop w:val="0"/>
      <w:marBottom w:val="0"/>
      <w:divBdr>
        <w:top w:val="none" w:sz="0" w:space="0" w:color="auto"/>
        <w:left w:val="none" w:sz="0" w:space="0" w:color="auto"/>
        <w:bottom w:val="none" w:sz="0" w:space="0" w:color="auto"/>
        <w:right w:val="none" w:sz="0" w:space="0" w:color="auto"/>
      </w:divBdr>
    </w:div>
    <w:div w:id="348213855">
      <w:bodyDiv w:val="1"/>
      <w:marLeft w:val="0"/>
      <w:marRight w:val="0"/>
      <w:marTop w:val="0"/>
      <w:marBottom w:val="0"/>
      <w:divBdr>
        <w:top w:val="none" w:sz="0" w:space="0" w:color="auto"/>
        <w:left w:val="none" w:sz="0" w:space="0" w:color="auto"/>
        <w:bottom w:val="none" w:sz="0" w:space="0" w:color="auto"/>
        <w:right w:val="none" w:sz="0" w:space="0" w:color="auto"/>
      </w:divBdr>
    </w:div>
    <w:div w:id="356199136">
      <w:bodyDiv w:val="1"/>
      <w:marLeft w:val="0"/>
      <w:marRight w:val="0"/>
      <w:marTop w:val="0"/>
      <w:marBottom w:val="0"/>
      <w:divBdr>
        <w:top w:val="none" w:sz="0" w:space="0" w:color="auto"/>
        <w:left w:val="none" w:sz="0" w:space="0" w:color="auto"/>
        <w:bottom w:val="none" w:sz="0" w:space="0" w:color="auto"/>
        <w:right w:val="none" w:sz="0" w:space="0" w:color="auto"/>
      </w:divBdr>
    </w:div>
    <w:div w:id="397021028">
      <w:bodyDiv w:val="1"/>
      <w:marLeft w:val="0"/>
      <w:marRight w:val="0"/>
      <w:marTop w:val="0"/>
      <w:marBottom w:val="0"/>
      <w:divBdr>
        <w:top w:val="none" w:sz="0" w:space="0" w:color="auto"/>
        <w:left w:val="none" w:sz="0" w:space="0" w:color="auto"/>
        <w:bottom w:val="none" w:sz="0" w:space="0" w:color="auto"/>
        <w:right w:val="none" w:sz="0" w:space="0" w:color="auto"/>
      </w:divBdr>
    </w:div>
    <w:div w:id="421920895">
      <w:bodyDiv w:val="1"/>
      <w:marLeft w:val="0"/>
      <w:marRight w:val="0"/>
      <w:marTop w:val="0"/>
      <w:marBottom w:val="0"/>
      <w:divBdr>
        <w:top w:val="none" w:sz="0" w:space="0" w:color="auto"/>
        <w:left w:val="none" w:sz="0" w:space="0" w:color="auto"/>
        <w:bottom w:val="none" w:sz="0" w:space="0" w:color="auto"/>
        <w:right w:val="none" w:sz="0" w:space="0" w:color="auto"/>
      </w:divBdr>
    </w:div>
    <w:div w:id="486555066">
      <w:bodyDiv w:val="1"/>
      <w:marLeft w:val="0"/>
      <w:marRight w:val="0"/>
      <w:marTop w:val="0"/>
      <w:marBottom w:val="0"/>
      <w:divBdr>
        <w:top w:val="none" w:sz="0" w:space="0" w:color="auto"/>
        <w:left w:val="none" w:sz="0" w:space="0" w:color="auto"/>
        <w:bottom w:val="none" w:sz="0" w:space="0" w:color="auto"/>
        <w:right w:val="none" w:sz="0" w:space="0" w:color="auto"/>
      </w:divBdr>
    </w:div>
    <w:div w:id="489638845">
      <w:bodyDiv w:val="1"/>
      <w:marLeft w:val="0"/>
      <w:marRight w:val="0"/>
      <w:marTop w:val="0"/>
      <w:marBottom w:val="0"/>
      <w:divBdr>
        <w:top w:val="none" w:sz="0" w:space="0" w:color="auto"/>
        <w:left w:val="none" w:sz="0" w:space="0" w:color="auto"/>
        <w:bottom w:val="none" w:sz="0" w:space="0" w:color="auto"/>
        <w:right w:val="none" w:sz="0" w:space="0" w:color="auto"/>
      </w:divBdr>
    </w:div>
    <w:div w:id="508257888">
      <w:bodyDiv w:val="1"/>
      <w:marLeft w:val="0"/>
      <w:marRight w:val="0"/>
      <w:marTop w:val="0"/>
      <w:marBottom w:val="0"/>
      <w:divBdr>
        <w:top w:val="none" w:sz="0" w:space="0" w:color="auto"/>
        <w:left w:val="none" w:sz="0" w:space="0" w:color="auto"/>
        <w:bottom w:val="none" w:sz="0" w:space="0" w:color="auto"/>
        <w:right w:val="none" w:sz="0" w:space="0" w:color="auto"/>
      </w:divBdr>
      <w:divsChild>
        <w:div w:id="2020041926">
          <w:marLeft w:val="0"/>
          <w:marRight w:val="0"/>
          <w:marTop w:val="0"/>
          <w:marBottom w:val="0"/>
          <w:divBdr>
            <w:top w:val="none" w:sz="0" w:space="0" w:color="auto"/>
            <w:left w:val="none" w:sz="0" w:space="0" w:color="auto"/>
            <w:bottom w:val="none" w:sz="0" w:space="0" w:color="auto"/>
            <w:right w:val="none" w:sz="0" w:space="0" w:color="auto"/>
          </w:divBdr>
          <w:divsChild>
            <w:div w:id="567884403">
              <w:marLeft w:val="0"/>
              <w:marRight w:val="0"/>
              <w:marTop w:val="0"/>
              <w:marBottom w:val="0"/>
              <w:divBdr>
                <w:top w:val="none" w:sz="0" w:space="0" w:color="auto"/>
                <w:left w:val="none" w:sz="0" w:space="0" w:color="auto"/>
                <w:bottom w:val="none" w:sz="0" w:space="0" w:color="auto"/>
                <w:right w:val="none" w:sz="0" w:space="0" w:color="auto"/>
              </w:divBdr>
              <w:divsChild>
                <w:div w:id="172020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304273">
      <w:bodyDiv w:val="1"/>
      <w:marLeft w:val="0"/>
      <w:marRight w:val="0"/>
      <w:marTop w:val="0"/>
      <w:marBottom w:val="0"/>
      <w:divBdr>
        <w:top w:val="none" w:sz="0" w:space="0" w:color="auto"/>
        <w:left w:val="none" w:sz="0" w:space="0" w:color="auto"/>
        <w:bottom w:val="none" w:sz="0" w:space="0" w:color="auto"/>
        <w:right w:val="none" w:sz="0" w:space="0" w:color="auto"/>
      </w:divBdr>
    </w:div>
    <w:div w:id="531765750">
      <w:bodyDiv w:val="1"/>
      <w:marLeft w:val="0"/>
      <w:marRight w:val="0"/>
      <w:marTop w:val="0"/>
      <w:marBottom w:val="0"/>
      <w:divBdr>
        <w:top w:val="none" w:sz="0" w:space="0" w:color="auto"/>
        <w:left w:val="none" w:sz="0" w:space="0" w:color="auto"/>
        <w:bottom w:val="none" w:sz="0" w:space="0" w:color="auto"/>
        <w:right w:val="none" w:sz="0" w:space="0" w:color="auto"/>
      </w:divBdr>
    </w:div>
    <w:div w:id="538131252">
      <w:bodyDiv w:val="1"/>
      <w:marLeft w:val="0"/>
      <w:marRight w:val="0"/>
      <w:marTop w:val="0"/>
      <w:marBottom w:val="0"/>
      <w:divBdr>
        <w:top w:val="none" w:sz="0" w:space="0" w:color="auto"/>
        <w:left w:val="none" w:sz="0" w:space="0" w:color="auto"/>
        <w:bottom w:val="none" w:sz="0" w:space="0" w:color="auto"/>
        <w:right w:val="none" w:sz="0" w:space="0" w:color="auto"/>
      </w:divBdr>
    </w:div>
    <w:div w:id="550389234">
      <w:bodyDiv w:val="1"/>
      <w:marLeft w:val="0"/>
      <w:marRight w:val="0"/>
      <w:marTop w:val="0"/>
      <w:marBottom w:val="0"/>
      <w:divBdr>
        <w:top w:val="none" w:sz="0" w:space="0" w:color="auto"/>
        <w:left w:val="none" w:sz="0" w:space="0" w:color="auto"/>
        <w:bottom w:val="none" w:sz="0" w:space="0" w:color="auto"/>
        <w:right w:val="none" w:sz="0" w:space="0" w:color="auto"/>
      </w:divBdr>
    </w:div>
    <w:div w:id="639116103">
      <w:bodyDiv w:val="1"/>
      <w:marLeft w:val="0"/>
      <w:marRight w:val="0"/>
      <w:marTop w:val="0"/>
      <w:marBottom w:val="0"/>
      <w:divBdr>
        <w:top w:val="none" w:sz="0" w:space="0" w:color="auto"/>
        <w:left w:val="none" w:sz="0" w:space="0" w:color="auto"/>
        <w:bottom w:val="none" w:sz="0" w:space="0" w:color="auto"/>
        <w:right w:val="none" w:sz="0" w:space="0" w:color="auto"/>
      </w:divBdr>
    </w:div>
    <w:div w:id="640155835">
      <w:bodyDiv w:val="1"/>
      <w:marLeft w:val="0"/>
      <w:marRight w:val="0"/>
      <w:marTop w:val="0"/>
      <w:marBottom w:val="0"/>
      <w:divBdr>
        <w:top w:val="none" w:sz="0" w:space="0" w:color="auto"/>
        <w:left w:val="none" w:sz="0" w:space="0" w:color="auto"/>
        <w:bottom w:val="none" w:sz="0" w:space="0" w:color="auto"/>
        <w:right w:val="none" w:sz="0" w:space="0" w:color="auto"/>
      </w:divBdr>
    </w:div>
    <w:div w:id="653879972">
      <w:bodyDiv w:val="1"/>
      <w:marLeft w:val="0"/>
      <w:marRight w:val="0"/>
      <w:marTop w:val="0"/>
      <w:marBottom w:val="0"/>
      <w:divBdr>
        <w:top w:val="none" w:sz="0" w:space="0" w:color="auto"/>
        <w:left w:val="none" w:sz="0" w:space="0" w:color="auto"/>
        <w:bottom w:val="none" w:sz="0" w:space="0" w:color="auto"/>
        <w:right w:val="none" w:sz="0" w:space="0" w:color="auto"/>
      </w:divBdr>
    </w:div>
    <w:div w:id="662660202">
      <w:bodyDiv w:val="1"/>
      <w:marLeft w:val="0"/>
      <w:marRight w:val="0"/>
      <w:marTop w:val="0"/>
      <w:marBottom w:val="0"/>
      <w:divBdr>
        <w:top w:val="none" w:sz="0" w:space="0" w:color="auto"/>
        <w:left w:val="none" w:sz="0" w:space="0" w:color="auto"/>
        <w:bottom w:val="none" w:sz="0" w:space="0" w:color="auto"/>
        <w:right w:val="none" w:sz="0" w:space="0" w:color="auto"/>
      </w:divBdr>
    </w:div>
    <w:div w:id="684982558">
      <w:bodyDiv w:val="1"/>
      <w:marLeft w:val="0"/>
      <w:marRight w:val="0"/>
      <w:marTop w:val="0"/>
      <w:marBottom w:val="0"/>
      <w:divBdr>
        <w:top w:val="none" w:sz="0" w:space="0" w:color="auto"/>
        <w:left w:val="none" w:sz="0" w:space="0" w:color="auto"/>
        <w:bottom w:val="none" w:sz="0" w:space="0" w:color="auto"/>
        <w:right w:val="none" w:sz="0" w:space="0" w:color="auto"/>
      </w:divBdr>
      <w:divsChild>
        <w:div w:id="1852795529">
          <w:marLeft w:val="0"/>
          <w:marRight w:val="0"/>
          <w:marTop w:val="0"/>
          <w:marBottom w:val="0"/>
          <w:divBdr>
            <w:top w:val="none" w:sz="0" w:space="0" w:color="auto"/>
            <w:left w:val="none" w:sz="0" w:space="0" w:color="auto"/>
            <w:bottom w:val="none" w:sz="0" w:space="0" w:color="auto"/>
            <w:right w:val="none" w:sz="0" w:space="0" w:color="auto"/>
          </w:divBdr>
          <w:divsChild>
            <w:div w:id="910652877">
              <w:marLeft w:val="0"/>
              <w:marRight w:val="0"/>
              <w:marTop w:val="0"/>
              <w:marBottom w:val="0"/>
              <w:divBdr>
                <w:top w:val="none" w:sz="0" w:space="0" w:color="auto"/>
                <w:left w:val="none" w:sz="0" w:space="0" w:color="auto"/>
                <w:bottom w:val="none" w:sz="0" w:space="0" w:color="auto"/>
                <w:right w:val="none" w:sz="0" w:space="0" w:color="auto"/>
              </w:divBdr>
              <w:divsChild>
                <w:div w:id="18942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496450">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60755262">
      <w:bodyDiv w:val="1"/>
      <w:marLeft w:val="0"/>
      <w:marRight w:val="0"/>
      <w:marTop w:val="0"/>
      <w:marBottom w:val="0"/>
      <w:divBdr>
        <w:top w:val="none" w:sz="0" w:space="0" w:color="auto"/>
        <w:left w:val="none" w:sz="0" w:space="0" w:color="auto"/>
        <w:bottom w:val="none" w:sz="0" w:space="0" w:color="auto"/>
        <w:right w:val="none" w:sz="0" w:space="0" w:color="auto"/>
      </w:divBdr>
    </w:div>
    <w:div w:id="812984065">
      <w:bodyDiv w:val="1"/>
      <w:marLeft w:val="0"/>
      <w:marRight w:val="0"/>
      <w:marTop w:val="0"/>
      <w:marBottom w:val="0"/>
      <w:divBdr>
        <w:top w:val="none" w:sz="0" w:space="0" w:color="auto"/>
        <w:left w:val="none" w:sz="0" w:space="0" w:color="auto"/>
        <w:bottom w:val="none" w:sz="0" w:space="0" w:color="auto"/>
        <w:right w:val="none" w:sz="0" w:space="0" w:color="auto"/>
      </w:divBdr>
    </w:div>
    <w:div w:id="835416379">
      <w:bodyDiv w:val="1"/>
      <w:marLeft w:val="0"/>
      <w:marRight w:val="0"/>
      <w:marTop w:val="0"/>
      <w:marBottom w:val="0"/>
      <w:divBdr>
        <w:top w:val="none" w:sz="0" w:space="0" w:color="auto"/>
        <w:left w:val="none" w:sz="0" w:space="0" w:color="auto"/>
        <w:bottom w:val="none" w:sz="0" w:space="0" w:color="auto"/>
        <w:right w:val="none" w:sz="0" w:space="0" w:color="auto"/>
      </w:divBdr>
    </w:div>
    <w:div w:id="863906941">
      <w:bodyDiv w:val="1"/>
      <w:marLeft w:val="0"/>
      <w:marRight w:val="0"/>
      <w:marTop w:val="0"/>
      <w:marBottom w:val="0"/>
      <w:divBdr>
        <w:top w:val="none" w:sz="0" w:space="0" w:color="auto"/>
        <w:left w:val="none" w:sz="0" w:space="0" w:color="auto"/>
        <w:bottom w:val="none" w:sz="0" w:space="0" w:color="auto"/>
        <w:right w:val="none" w:sz="0" w:space="0" w:color="auto"/>
      </w:divBdr>
    </w:div>
    <w:div w:id="869496472">
      <w:bodyDiv w:val="1"/>
      <w:marLeft w:val="0"/>
      <w:marRight w:val="0"/>
      <w:marTop w:val="0"/>
      <w:marBottom w:val="0"/>
      <w:divBdr>
        <w:top w:val="none" w:sz="0" w:space="0" w:color="auto"/>
        <w:left w:val="none" w:sz="0" w:space="0" w:color="auto"/>
        <w:bottom w:val="none" w:sz="0" w:space="0" w:color="auto"/>
        <w:right w:val="none" w:sz="0" w:space="0" w:color="auto"/>
      </w:divBdr>
    </w:div>
    <w:div w:id="897127454">
      <w:bodyDiv w:val="1"/>
      <w:marLeft w:val="0"/>
      <w:marRight w:val="0"/>
      <w:marTop w:val="0"/>
      <w:marBottom w:val="0"/>
      <w:divBdr>
        <w:top w:val="none" w:sz="0" w:space="0" w:color="auto"/>
        <w:left w:val="none" w:sz="0" w:space="0" w:color="auto"/>
        <w:bottom w:val="none" w:sz="0" w:space="0" w:color="auto"/>
        <w:right w:val="none" w:sz="0" w:space="0" w:color="auto"/>
      </w:divBdr>
    </w:div>
    <w:div w:id="897860832">
      <w:bodyDiv w:val="1"/>
      <w:marLeft w:val="0"/>
      <w:marRight w:val="0"/>
      <w:marTop w:val="0"/>
      <w:marBottom w:val="0"/>
      <w:divBdr>
        <w:top w:val="none" w:sz="0" w:space="0" w:color="auto"/>
        <w:left w:val="none" w:sz="0" w:space="0" w:color="auto"/>
        <w:bottom w:val="none" w:sz="0" w:space="0" w:color="auto"/>
        <w:right w:val="none" w:sz="0" w:space="0" w:color="auto"/>
      </w:divBdr>
    </w:div>
    <w:div w:id="918368452">
      <w:bodyDiv w:val="1"/>
      <w:marLeft w:val="0"/>
      <w:marRight w:val="0"/>
      <w:marTop w:val="0"/>
      <w:marBottom w:val="0"/>
      <w:divBdr>
        <w:top w:val="none" w:sz="0" w:space="0" w:color="auto"/>
        <w:left w:val="none" w:sz="0" w:space="0" w:color="auto"/>
        <w:bottom w:val="none" w:sz="0" w:space="0" w:color="auto"/>
        <w:right w:val="none" w:sz="0" w:space="0" w:color="auto"/>
      </w:divBdr>
    </w:div>
    <w:div w:id="931665791">
      <w:bodyDiv w:val="1"/>
      <w:marLeft w:val="0"/>
      <w:marRight w:val="0"/>
      <w:marTop w:val="0"/>
      <w:marBottom w:val="0"/>
      <w:divBdr>
        <w:top w:val="none" w:sz="0" w:space="0" w:color="auto"/>
        <w:left w:val="none" w:sz="0" w:space="0" w:color="auto"/>
        <w:bottom w:val="none" w:sz="0" w:space="0" w:color="auto"/>
        <w:right w:val="none" w:sz="0" w:space="0" w:color="auto"/>
      </w:divBdr>
    </w:div>
    <w:div w:id="939602470">
      <w:bodyDiv w:val="1"/>
      <w:marLeft w:val="0"/>
      <w:marRight w:val="0"/>
      <w:marTop w:val="0"/>
      <w:marBottom w:val="0"/>
      <w:divBdr>
        <w:top w:val="none" w:sz="0" w:space="0" w:color="auto"/>
        <w:left w:val="none" w:sz="0" w:space="0" w:color="auto"/>
        <w:bottom w:val="none" w:sz="0" w:space="0" w:color="auto"/>
        <w:right w:val="none" w:sz="0" w:space="0" w:color="auto"/>
      </w:divBdr>
    </w:div>
    <w:div w:id="978874106">
      <w:bodyDiv w:val="1"/>
      <w:marLeft w:val="0"/>
      <w:marRight w:val="0"/>
      <w:marTop w:val="0"/>
      <w:marBottom w:val="0"/>
      <w:divBdr>
        <w:top w:val="none" w:sz="0" w:space="0" w:color="auto"/>
        <w:left w:val="none" w:sz="0" w:space="0" w:color="auto"/>
        <w:bottom w:val="none" w:sz="0" w:space="0" w:color="auto"/>
        <w:right w:val="none" w:sz="0" w:space="0" w:color="auto"/>
      </w:divBdr>
      <w:divsChild>
        <w:div w:id="1915705308">
          <w:marLeft w:val="0"/>
          <w:marRight w:val="0"/>
          <w:marTop w:val="0"/>
          <w:marBottom w:val="0"/>
          <w:divBdr>
            <w:top w:val="none" w:sz="0" w:space="0" w:color="auto"/>
            <w:left w:val="none" w:sz="0" w:space="0" w:color="auto"/>
            <w:bottom w:val="none" w:sz="0" w:space="0" w:color="auto"/>
            <w:right w:val="none" w:sz="0" w:space="0" w:color="auto"/>
          </w:divBdr>
          <w:divsChild>
            <w:div w:id="976683835">
              <w:marLeft w:val="0"/>
              <w:marRight w:val="0"/>
              <w:marTop w:val="0"/>
              <w:marBottom w:val="0"/>
              <w:divBdr>
                <w:top w:val="none" w:sz="0" w:space="0" w:color="auto"/>
                <w:left w:val="none" w:sz="0" w:space="0" w:color="auto"/>
                <w:bottom w:val="none" w:sz="0" w:space="0" w:color="auto"/>
                <w:right w:val="none" w:sz="0" w:space="0" w:color="auto"/>
              </w:divBdr>
              <w:divsChild>
                <w:div w:id="15373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504832">
      <w:bodyDiv w:val="1"/>
      <w:marLeft w:val="0"/>
      <w:marRight w:val="0"/>
      <w:marTop w:val="0"/>
      <w:marBottom w:val="0"/>
      <w:divBdr>
        <w:top w:val="none" w:sz="0" w:space="0" w:color="auto"/>
        <w:left w:val="none" w:sz="0" w:space="0" w:color="auto"/>
        <w:bottom w:val="none" w:sz="0" w:space="0" w:color="auto"/>
        <w:right w:val="none" w:sz="0" w:space="0" w:color="auto"/>
      </w:divBdr>
    </w:div>
    <w:div w:id="1008214830">
      <w:bodyDiv w:val="1"/>
      <w:marLeft w:val="0"/>
      <w:marRight w:val="0"/>
      <w:marTop w:val="0"/>
      <w:marBottom w:val="0"/>
      <w:divBdr>
        <w:top w:val="none" w:sz="0" w:space="0" w:color="auto"/>
        <w:left w:val="none" w:sz="0" w:space="0" w:color="auto"/>
        <w:bottom w:val="none" w:sz="0" w:space="0" w:color="auto"/>
        <w:right w:val="none" w:sz="0" w:space="0" w:color="auto"/>
      </w:divBdr>
    </w:div>
    <w:div w:id="1106580238">
      <w:bodyDiv w:val="1"/>
      <w:marLeft w:val="0"/>
      <w:marRight w:val="0"/>
      <w:marTop w:val="0"/>
      <w:marBottom w:val="0"/>
      <w:divBdr>
        <w:top w:val="none" w:sz="0" w:space="0" w:color="auto"/>
        <w:left w:val="none" w:sz="0" w:space="0" w:color="auto"/>
        <w:bottom w:val="none" w:sz="0" w:space="0" w:color="auto"/>
        <w:right w:val="none" w:sz="0" w:space="0" w:color="auto"/>
      </w:divBdr>
    </w:div>
    <w:div w:id="1132674041">
      <w:bodyDiv w:val="1"/>
      <w:marLeft w:val="0"/>
      <w:marRight w:val="0"/>
      <w:marTop w:val="0"/>
      <w:marBottom w:val="0"/>
      <w:divBdr>
        <w:top w:val="none" w:sz="0" w:space="0" w:color="auto"/>
        <w:left w:val="none" w:sz="0" w:space="0" w:color="auto"/>
        <w:bottom w:val="none" w:sz="0" w:space="0" w:color="auto"/>
        <w:right w:val="none" w:sz="0" w:space="0" w:color="auto"/>
      </w:divBdr>
    </w:div>
    <w:div w:id="1146164964">
      <w:bodyDiv w:val="1"/>
      <w:marLeft w:val="0"/>
      <w:marRight w:val="0"/>
      <w:marTop w:val="0"/>
      <w:marBottom w:val="0"/>
      <w:divBdr>
        <w:top w:val="none" w:sz="0" w:space="0" w:color="auto"/>
        <w:left w:val="none" w:sz="0" w:space="0" w:color="auto"/>
        <w:bottom w:val="none" w:sz="0" w:space="0" w:color="auto"/>
        <w:right w:val="none" w:sz="0" w:space="0" w:color="auto"/>
      </w:divBdr>
    </w:div>
    <w:div w:id="1168669480">
      <w:bodyDiv w:val="1"/>
      <w:marLeft w:val="0"/>
      <w:marRight w:val="0"/>
      <w:marTop w:val="0"/>
      <w:marBottom w:val="0"/>
      <w:divBdr>
        <w:top w:val="none" w:sz="0" w:space="0" w:color="auto"/>
        <w:left w:val="none" w:sz="0" w:space="0" w:color="auto"/>
        <w:bottom w:val="none" w:sz="0" w:space="0" w:color="auto"/>
        <w:right w:val="none" w:sz="0" w:space="0" w:color="auto"/>
      </w:divBdr>
    </w:div>
    <w:div w:id="1195075613">
      <w:bodyDiv w:val="1"/>
      <w:marLeft w:val="0"/>
      <w:marRight w:val="0"/>
      <w:marTop w:val="0"/>
      <w:marBottom w:val="0"/>
      <w:divBdr>
        <w:top w:val="none" w:sz="0" w:space="0" w:color="auto"/>
        <w:left w:val="none" w:sz="0" w:space="0" w:color="auto"/>
        <w:bottom w:val="none" w:sz="0" w:space="0" w:color="auto"/>
        <w:right w:val="none" w:sz="0" w:space="0" w:color="auto"/>
      </w:divBdr>
    </w:div>
    <w:div w:id="1201819676">
      <w:bodyDiv w:val="1"/>
      <w:marLeft w:val="0"/>
      <w:marRight w:val="0"/>
      <w:marTop w:val="0"/>
      <w:marBottom w:val="0"/>
      <w:divBdr>
        <w:top w:val="none" w:sz="0" w:space="0" w:color="auto"/>
        <w:left w:val="none" w:sz="0" w:space="0" w:color="auto"/>
        <w:bottom w:val="none" w:sz="0" w:space="0" w:color="auto"/>
        <w:right w:val="none" w:sz="0" w:space="0" w:color="auto"/>
      </w:divBdr>
    </w:div>
    <w:div w:id="1222446196">
      <w:bodyDiv w:val="1"/>
      <w:marLeft w:val="0"/>
      <w:marRight w:val="0"/>
      <w:marTop w:val="0"/>
      <w:marBottom w:val="0"/>
      <w:divBdr>
        <w:top w:val="none" w:sz="0" w:space="0" w:color="auto"/>
        <w:left w:val="none" w:sz="0" w:space="0" w:color="auto"/>
        <w:bottom w:val="none" w:sz="0" w:space="0" w:color="auto"/>
        <w:right w:val="none" w:sz="0" w:space="0" w:color="auto"/>
      </w:divBdr>
    </w:div>
    <w:div w:id="1223829324">
      <w:bodyDiv w:val="1"/>
      <w:marLeft w:val="0"/>
      <w:marRight w:val="0"/>
      <w:marTop w:val="0"/>
      <w:marBottom w:val="0"/>
      <w:divBdr>
        <w:top w:val="none" w:sz="0" w:space="0" w:color="auto"/>
        <w:left w:val="none" w:sz="0" w:space="0" w:color="auto"/>
        <w:bottom w:val="none" w:sz="0" w:space="0" w:color="auto"/>
        <w:right w:val="none" w:sz="0" w:space="0" w:color="auto"/>
      </w:divBdr>
    </w:div>
    <w:div w:id="1230648890">
      <w:bodyDiv w:val="1"/>
      <w:marLeft w:val="0"/>
      <w:marRight w:val="0"/>
      <w:marTop w:val="0"/>
      <w:marBottom w:val="0"/>
      <w:divBdr>
        <w:top w:val="none" w:sz="0" w:space="0" w:color="auto"/>
        <w:left w:val="none" w:sz="0" w:space="0" w:color="auto"/>
        <w:bottom w:val="none" w:sz="0" w:space="0" w:color="auto"/>
        <w:right w:val="none" w:sz="0" w:space="0" w:color="auto"/>
      </w:divBdr>
    </w:div>
    <w:div w:id="1241870918">
      <w:bodyDiv w:val="1"/>
      <w:marLeft w:val="0"/>
      <w:marRight w:val="0"/>
      <w:marTop w:val="0"/>
      <w:marBottom w:val="0"/>
      <w:divBdr>
        <w:top w:val="none" w:sz="0" w:space="0" w:color="auto"/>
        <w:left w:val="none" w:sz="0" w:space="0" w:color="auto"/>
        <w:bottom w:val="none" w:sz="0" w:space="0" w:color="auto"/>
        <w:right w:val="none" w:sz="0" w:space="0" w:color="auto"/>
      </w:divBdr>
      <w:divsChild>
        <w:div w:id="422797307">
          <w:marLeft w:val="0"/>
          <w:marRight w:val="0"/>
          <w:marTop w:val="0"/>
          <w:marBottom w:val="0"/>
          <w:divBdr>
            <w:top w:val="none" w:sz="0" w:space="0" w:color="auto"/>
            <w:left w:val="none" w:sz="0" w:space="0" w:color="auto"/>
            <w:bottom w:val="none" w:sz="0" w:space="0" w:color="auto"/>
            <w:right w:val="none" w:sz="0" w:space="0" w:color="auto"/>
          </w:divBdr>
          <w:divsChild>
            <w:div w:id="1689985894">
              <w:marLeft w:val="0"/>
              <w:marRight w:val="0"/>
              <w:marTop w:val="0"/>
              <w:marBottom w:val="0"/>
              <w:divBdr>
                <w:top w:val="none" w:sz="0" w:space="0" w:color="auto"/>
                <w:left w:val="none" w:sz="0" w:space="0" w:color="auto"/>
                <w:bottom w:val="none" w:sz="0" w:space="0" w:color="auto"/>
                <w:right w:val="none" w:sz="0" w:space="0" w:color="auto"/>
              </w:divBdr>
              <w:divsChild>
                <w:div w:id="62365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22208">
      <w:bodyDiv w:val="1"/>
      <w:marLeft w:val="0"/>
      <w:marRight w:val="0"/>
      <w:marTop w:val="0"/>
      <w:marBottom w:val="0"/>
      <w:divBdr>
        <w:top w:val="none" w:sz="0" w:space="0" w:color="auto"/>
        <w:left w:val="none" w:sz="0" w:space="0" w:color="auto"/>
        <w:bottom w:val="none" w:sz="0" w:space="0" w:color="auto"/>
        <w:right w:val="none" w:sz="0" w:space="0" w:color="auto"/>
      </w:divBdr>
    </w:div>
    <w:div w:id="1310939444">
      <w:bodyDiv w:val="1"/>
      <w:marLeft w:val="0"/>
      <w:marRight w:val="0"/>
      <w:marTop w:val="0"/>
      <w:marBottom w:val="0"/>
      <w:divBdr>
        <w:top w:val="none" w:sz="0" w:space="0" w:color="auto"/>
        <w:left w:val="none" w:sz="0" w:space="0" w:color="auto"/>
        <w:bottom w:val="none" w:sz="0" w:space="0" w:color="auto"/>
        <w:right w:val="none" w:sz="0" w:space="0" w:color="auto"/>
      </w:divBdr>
    </w:div>
    <w:div w:id="1321737549">
      <w:bodyDiv w:val="1"/>
      <w:marLeft w:val="0"/>
      <w:marRight w:val="0"/>
      <w:marTop w:val="0"/>
      <w:marBottom w:val="0"/>
      <w:divBdr>
        <w:top w:val="none" w:sz="0" w:space="0" w:color="auto"/>
        <w:left w:val="none" w:sz="0" w:space="0" w:color="auto"/>
        <w:bottom w:val="none" w:sz="0" w:space="0" w:color="auto"/>
        <w:right w:val="none" w:sz="0" w:space="0" w:color="auto"/>
      </w:divBdr>
    </w:div>
    <w:div w:id="1338919448">
      <w:bodyDiv w:val="1"/>
      <w:marLeft w:val="0"/>
      <w:marRight w:val="0"/>
      <w:marTop w:val="0"/>
      <w:marBottom w:val="0"/>
      <w:divBdr>
        <w:top w:val="none" w:sz="0" w:space="0" w:color="auto"/>
        <w:left w:val="none" w:sz="0" w:space="0" w:color="auto"/>
        <w:bottom w:val="none" w:sz="0" w:space="0" w:color="auto"/>
        <w:right w:val="none" w:sz="0" w:space="0" w:color="auto"/>
      </w:divBdr>
    </w:div>
    <w:div w:id="1390032983">
      <w:bodyDiv w:val="1"/>
      <w:marLeft w:val="0"/>
      <w:marRight w:val="0"/>
      <w:marTop w:val="0"/>
      <w:marBottom w:val="0"/>
      <w:divBdr>
        <w:top w:val="none" w:sz="0" w:space="0" w:color="auto"/>
        <w:left w:val="none" w:sz="0" w:space="0" w:color="auto"/>
        <w:bottom w:val="none" w:sz="0" w:space="0" w:color="auto"/>
        <w:right w:val="none" w:sz="0" w:space="0" w:color="auto"/>
      </w:divBdr>
    </w:div>
    <w:div w:id="1404765076">
      <w:bodyDiv w:val="1"/>
      <w:marLeft w:val="0"/>
      <w:marRight w:val="0"/>
      <w:marTop w:val="0"/>
      <w:marBottom w:val="0"/>
      <w:divBdr>
        <w:top w:val="none" w:sz="0" w:space="0" w:color="auto"/>
        <w:left w:val="none" w:sz="0" w:space="0" w:color="auto"/>
        <w:bottom w:val="none" w:sz="0" w:space="0" w:color="auto"/>
        <w:right w:val="none" w:sz="0" w:space="0" w:color="auto"/>
      </w:divBdr>
    </w:div>
    <w:div w:id="1406343874">
      <w:bodyDiv w:val="1"/>
      <w:marLeft w:val="0"/>
      <w:marRight w:val="0"/>
      <w:marTop w:val="0"/>
      <w:marBottom w:val="0"/>
      <w:divBdr>
        <w:top w:val="none" w:sz="0" w:space="0" w:color="auto"/>
        <w:left w:val="none" w:sz="0" w:space="0" w:color="auto"/>
        <w:bottom w:val="none" w:sz="0" w:space="0" w:color="auto"/>
        <w:right w:val="none" w:sz="0" w:space="0" w:color="auto"/>
      </w:divBdr>
    </w:div>
    <w:div w:id="1417022679">
      <w:bodyDiv w:val="1"/>
      <w:marLeft w:val="0"/>
      <w:marRight w:val="0"/>
      <w:marTop w:val="0"/>
      <w:marBottom w:val="0"/>
      <w:divBdr>
        <w:top w:val="none" w:sz="0" w:space="0" w:color="auto"/>
        <w:left w:val="none" w:sz="0" w:space="0" w:color="auto"/>
        <w:bottom w:val="none" w:sz="0" w:space="0" w:color="auto"/>
        <w:right w:val="none" w:sz="0" w:space="0" w:color="auto"/>
      </w:divBdr>
    </w:div>
    <w:div w:id="1435906167">
      <w:bodyDiv w:val="1"/>
      <w:marLeft w:val="0"/>
      <w:marRight w:val="0"/>
      <w:marTop w:val="0"/>
      <w:marBottom w:val="0"/>
      <w:divBdr>
        <w:top w:val="none" w:sz="0" w:space="0" w:color="auto"/>
        <w:left w:val="none" w:sz="0" w:space="0" w:color="auto"/>
        <w:bottom w:val="none" w:sz="0" w:space="0" w:color="auto"/>
        <w:right w:val="none" w:sz="0" w:space="0" w:color="auto"/>
      </w:divBdr>
    </w:div>
    <w:div w:id="1448429408">
      <w:bodyDiv w:val="1"/>
      <w:marLeft w:val="0"/>
      <w:marRight w:val="0"/>
      <w:marTop w:val="0"/>
      <w:marBottom w:val="0"/>
      <w:divBdr>
        <w:top w:val="none" w:sz="0" w:space="0" w:color="auto"/>
        <w:left w:val="none" w:sz="0" w:space="0" w:color="auto"/>
        <w:bottom w:val="none" w:sz="0" w:space="0" w:color="auto"/>
        <w:right w:val="none" w:sz="0" w:space="0" w:color="auto"/>
      </w:divBdr>
    </w:div>
    <w:div w:id="1450204921">
      <w:bodyDiv w:val="1"/>
      <w:marLeft w:val="0"/>
      <w:marRight w:val="0"/>
      <w:marTop w:val="0"/>
      <w:marBottom w:val="0"/>
      <w:divBdr>
        <w:top w:val="none" w:sz="0" w:space="0" w:color="auto"/>
        <w:left w:val="none" w:sz="0" w:space="0" w:color="auto"/>
        <w:bottom w:val="none" w:sz="0" w:space="0" w:color="auto"/>
        <w:right w:val="none" w:sz="0" w:space="0" w:color="auto"/>
      </w:divBdr>
    </w:div>
    <w:div w:id="1466855397">
      <w:bodyDiv w:val="1"/>
      <w:marLeft w:val="0"/>
      <w:marRight w:val="0"/>
      <w:marTop w:val="0"/>
      <w:marBottom w:val="0"/>
      <w:divBdr>
        <w:top w:val="none" w:sz="0" w:space="0" w:color="auto"/>
        <w:left w:val="none" w:sz="0" w:space="0" w:color="auto"/>
        <w:bottom w:val="none" w:sz="0" w:space="0" w:color="auto"/>
        <w:right w:val="none" w:sz="0" w:space="0" w:color="auto"/>
      </w:divBdr>
    </w:div>
    <w:div w:id="1500535031">
      <w:bodyDiv w:val="1"/>
      <w:marLeft w:val="0"/>
      <w:marRight w:val="0"/>
      <w:marTop w:val="0"/>
      <w:marBottom w:val="0"/>
      <w:divBdr>
        <w:top w:val="none" w:sz="0" w:space="0" w:color="auto"/>
        <w:left w:val="none" w:sz="0" w:space="0" w:color="auto"/>
        <w:bottom w:val="none" w:sz="0" w:space="0" w:color="auto"/>
        <w:right w:val="none" w:sz="0" w:space="0" w:color="auto"/>
      </w:divBdr>
      <w:divsChild>
        <w:div w:id="1235165749">
          <w:marLeft w:val="0"/>
          <w:marRight w:val="0"/>
          <w:marTop w:val="0"/>
          <w:marBottom w:val="0"/>
          <w:divBdr>
            <w:top w:val="none" w:sz="0" w:space="0" w:color="auto"/>
            <w:left w:val="none" w:sz="0" w:space="0" w:color="auto"/>
            <w:bottom w:val="none" w:sz="0" w:space="0" w:color="auto"/>
            <w:right w:val="none" w:sz="0" w:space="0" w:color="auto"/>
          </w:divBdr>
          <w:divsChild>
            <w:div w:id="1470628225">
              <w:marLeft w:val="0"/>
              <w:marRight w:val="0"/>
              <w:marTop w:val="0"/>
              <w:marBottom w:val="0"/>
              <w:divBdr>
                <w:top w:val="none" w:sz="0" w:space="0" w:color="auto"/>
                <w:left w:val="none" w:sz="0" w:space="0" w:color="auto"/>
                <w:bottom w:val="none" w:sz="0" w:space="0" w:color="auto"/>
                <w:right w:val="none" w:sz="0" w:space="0" w:color="auto"/>
              </w:divBdr>
              <w:divsChild>
                <w:div w:id="1067990763">
                  <w:marLeft w:val="0"/>
                  <w:marRight w:val="0"/>
                  <w:marTop w:val="0"/>
                  <w:marBottom w:val="0"/>
                  <w:divBdr>
                    <w:top w:val="none" w:sz="0" w:space="0" w:color="auto"/>
                    <w:left w:val="none" w:sz="0" w:space="0" w:color="auto"/>
                    <w:bottom w:val="none" w:sz="0" w:space="0" w:color="auto"/>
                    <w:right w:val="none" w:sz="0" w:space="0" w:color="auto"/>
                  </w:divBdr>
                  <w:divsChild>
                    <w:div w:id="1426419371">
                      <w:marLeft w:val="0"/>
                      <w:marRight w:val="0"/>
                      <w:marTop w:val="0"/>
                      <w:marBottom w:val="0"/>
                      <w:divBdr>
                        <w:top w:val="none" w:sz="0" w:space="0" w:color="auto"/>
                        <w:left w:val="none" w:sz="0" w:space="0" w:color="auto"/>
                        <w:bottom w:val="none" w:sz="0" w:space="0" w:color="auto"/>
                        <w:right w:val="none" w:sz="0" w:space="0" w:color="auto"/>
                      </w:divBdr>
                      <w:divsChild>
                        <w:div w:id="504514761">
                          <w:marLeft w:val="0"/>
                          <w:marRight w:val="0"/>
                          <w:marTop w:val="0"/>
                          <w:marBottom w:val="0"/>
                          <w:divBdr>
                            <w:top w:val="none" w:sz="0" w:space="0" w:color="auto"/>
                            <w:left w:val="none" w:sz="0" w:space="0" w:color="auto"/>
                            <w:bottom w:val="none" w:sz="0" w:space="0" w:color="auto"/>
                            <w:right w:val="none" w:sz="0" w:space="0" w:color="auto"/>
                          </w:divBdr>
                          <w:divsChild>
                            <w:div w:id="477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849274">
      <w:bodyDiv w:val="1"/>
      <w:marLeft w:val="0"/>
      <w:marRight w:val="0"/>
      <w:marTop w:val="0"/>
      <w:marBottom w:val="0"/>
      <w:divBdr>
        <w:top w:val="none" w:sz="0" w:space="0" w:color="auto"/>
        <w:left w:val="none" w:sz="0" w:space="0" w:color="auto"/>
        <w:bottom w:val="none" w:sz="0" w:space="0" w:color="auto"/>
        <w:right w:val="none" w:sz="0" w:space="0" w:color="auto"/>
      </w:divBdr>
    </w:div>
    <w:div w:id="1582717454">
      <w:bodyDiv w:val="1"/>
      <w:marLeft w:val="0"/>
      <w:marRight w:val="0"/>
      <w:marTop w:val="0"/>
      <w:marBottom w:val="0"/>
      <w:divBdr>
        <w:top w:val="none" w:sz="0" w:space="0" w:color="auto"/>
        <w:left w:val="none" w:sz="0" w:space="0" w:color="auto"/>
        <w:bottom w:val="none" w:sz="0" w:space="0" w:color="auto"/>
        <w:right w:val="none" w:sz="0" w:space="0" w:color="auto"/>
      </w:divBdr>
    </w:div>
    <w:div w:id="1602563975">
      <w:bodyDiv w:val="1"/>
      <w:marLeft w:val="0"/>
      <w:marRight w:val="0"/>
      <w:marTop w:val="0"/>
      <w:marBottom w:val="0"/>
      <w:divBdr>
        <w:top w:val="none" w:sz="0" w:space="0" w:color="auto"/>
        <w:left w:val="none" w:sz="0" w:space="0" w:color="auto"/>
        <w:bottom w:val="none" w:sz="0" w:space="0" w:color="auto"/>
        <w:right w:val="none" w:sz="0" w:space="0" w:color="auto"/>
      </w:divBdr>
    </w:div>
    <w:div w:id="1618560480">
      <w:bodyDiv w:val="1"/>
      <w:marLeft w:val="0"/>
      <w:marRight w:val="0"/>
      <w:marTop w:val="0"/>
      <w:marBottom w:val="0"/>
      <w:divBdr>
        <w:top w:val="none" w:sz="0" w:space="0" w:color="auto"/>
        <w:left w:val="none" w:sz="0" w:space="0" w:color="auto"/>
        <w:bottom w:val="none" w:sz="0" w:space="0" w:color="auto"/>
        <w:right w:val="none" w:sz="0" w:space="0" w:color="auto"/>
      </w:divBdr>
    </w:div>
    <w:div w:id="1623686006">
      <w:bodyDiv w:val="1"/>
      <w:marLeft w:val="0"/>
      <w:marRight w:val="0"/>
      <w:marTop w:val="0"/>
      <w:marBottom w:val="0"/>
      <w:divBdr>
        <w:top w:val="none" w:sz="0" w:space="0" w:color="auto"/>
        <w:left w:val="none" w:sz="0" w:space="0" w:color="auto"/>
        <w:bottom w:val="none" w:sz="0" w:space="0" w:color="auto"/>
        <w:right w:val="none" w:sz="0" w:space="0" w:color="auto"/>
      </w:divBdr>
    </w:div>
    <w:div w:id="1729375538">
      <w:bodyDiv w:val="1"/>
      <w:marLeft w:val="0"/>
      <w:marRight w:val="0"/>
      <w:marTop w:val="0"/>
      <w:marBottom w:val="0"/>
      <w:divBdr>
        <w:top w:val="none" w:sz="0" w:space="0" w:color="auto"/>
        <w:left w:val="none" w:sz="0" w:space="0" w:color="auto"/>
        <w:bottom w:val="none" w:sz="0" w:space="0" w:color="auto"/>
        <w:right w:val="none" w:sz="0" w:space="0" w:color="auto"/>
      </w:divBdr>
    </w:div>
    <w:div w:id="1751342031">
      <w:bodyDiv w:val="1"/>
      <w:marLeft w:val="0"/>
      <w:marRight w:val="0"/>
      <w:marTop w:val="0"/>
      <w:marBottom w:val="0"/>
      <w:divBdr>
        <w:top w:val="none" w:sz="0" w:space="0" w:color="auto"/>
        <w:left w:val="none" w:sz="0" w:space="0" w:color="auto"/>
        <w:bottom w:val="none" w:sz="0" w:space="0" w:color="auto"/>
        <w:right w:val="none" w:sz="0" w:space="0" w:color="auto"/>
      </w:divBdr>
      <w:divsChild>
        <w:div w:id="2132626330">
          <w:marLeft w:val="0"/>
          <w:marRight w:val="0"/>
          <w:marTop w:val="0"/>
          <w:marBottom w:val="0"/>
          <w:divBdr>
            <w:top w:val="none" w:sz="0" w:space="0" w:color="auto"/>
            <w:left w:val="none" w:sz="0" w:space="0" w:color="auto"/>
            <w:bottom w:val="none" w:sz="0" w:space="0" w:color="auto"/>
            <w:right w:val="none" w:sz="0" w:space="0" w:color="auto"/>
          </w:divBdr>
          <w:divsChild>
            <w:div w:id="225772581">
              <w:marLeft w:val="0"/>
              <w:marRight w:val="0"/>
              <w:marTop w:val="0"/>
              <w:marBottom w:val="0"/>
              <w:divBdr>
                <w:top w:val="none" w:sz="0" w:space="0" w:color="auto"/>
                <w:left w:val="none" w:sz="0" w:space="0" w:color="auto"/>
                <w:bottom w:val="none" w:sz="0" w:space="0" w:color="auto"/>
                <w:right w:val="none" w:sz="0" w:space="0" w:color="auto"/>
              </w:divBdr>
              <w:divsChild>
                <w:div w:id="2924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6994">
      <w:bodyDiv w:val="1"/>
      <w:marLeft w:val="0"/>
      <w:marRight w:val="0"/>
      <w:marTop w:val="0"/>
      <w:marBottom w:val="0"/>
      <w:divBdr>
        <w:top w:val="none" w:sz="0" w:space="0" w:color="auto"/>
        <w:left w:val="none" w:sz="0" w:space="0" w:color="auto"/>
        <w:bottom w:val="none" w:sz="0" w:space="0" w:color="auto"/>
        <w:right w:val="none" w:sz="0" w:space="0" w:color="auto"/>
      </w:divBdr>
      <w:divsChild>
        <w:div w:id="2132280797">
          <w:marLeft w:val="0"/>
          <w:marRight w:val="0"/>
          <w:marTop w:val="0"/>
          <w:marBottom w:val="0"/>
          <w:divBdr>
            <w:top w:val="none" w:sz="0" w:space="0" w:color="auto"/>
            <w:left w:val="none" w:sz="0" w:space="0" w:color="auto"/>
            <w:bottom w:val="none" w:sz="0" w:space="0" w:color="auto"/>
            <w:right w:val="none" w:sz="0" w:space="0" w:color="auto"/>
          </w:divBdr>
          <w:divsChild>
            <w:div w:id="677511712">
              <w:marLeft w:val="0"/>
              <w:marRight w:val="0"/>
              <w:marTop w:val="0"/>
              <w:marBottom w:val="0"/>
              <w:divBdr>
                <w:top w:val="none" w:sz="0" w:space="0" w:color="auto"/>
                <w:left w:val="none" w:sz="0" w:space="0" w:color="auto"/>
                <w:bottom w:val="none" w:sz="0" w:space="0" w:color="auto"/>
                <w:right w:val="none" w:sz="0" w:space="0" w:color="auto"/>
              </w:divBdr>
              <w:divsChild>
                <w:div w:id="210491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08470271">
      <w:bodyDiv w:val="1"/>
      <w:marLeft w:val="0"/>
      <w:marRight w:val="0"/>
      <w:marTop w:val="0"/>
      <w:marBottom w:val="0"/>
      <w:divBdr>
        <w:top w:val="none" w:sz="0" w:space="0" w:color="auto"/>
        <w:left w:val="none" w:sz="0" w:space="0" w:color="auto"/>
        <w:bottom w:val="none" w:sz="0" w:space="0" w:color="auto"/>
        <w:right w:val="none" w:sz="0" w:space="0" w:color="auto"/>
      </w:divBdr>
    </w:div>
    <w:div w:id="1827893333">
      <w:bodyDiv w:val="1"/>
      <w:marLeft w:val="0"/>
      <w:marRight w:val="0"/>
      <w:marTop w:val="0"/>
      <w:marBottom w:val="0"/>
      <w:divBdr>
        <w:top w:val="none" w:sz="0" w:space="0" w:color="auto"/>
        <w:left w:val="none" w:sz="0" w:space="0" w:color="auto"/>
        <w:bottom w:val="none" w:sz="0" w:space="0" w:color="auto"/>
        <w:right w:val="none" w:sz="0" w:space="0" w:color="auto"/>
      </w:divBdr>
    </w:div>
    <w:div w:id="1838374581">
      <w:bodyDiv w:val="1"/>
      <w:marLeft w:val="0"/>
      <w:marRight w:val="0"/>
      <w:marTop w:val="0"/>
      <w:marBottom w:val="0"/>
      <w:divBdr>
        <w:top w:val="none" w:sz="0" w:space="0" w:color="auto"/>
        <w:left w:val="none" w:sz="0" w:space="0" w:color="auto"/>
        <w:bottom w:val="none" w:sz="0" w:space="0" w:color="auto"/>
        <w:right w:val="none" w:sz="0" w:space="0" w:color="auto"/>
      </w:divBdr>
    </w:div>
    <w:div w:id="1907370942">
      <w:bodyDiv w:val="1"/>
      <w:marLeft w:val="0"/>
      <w:marRight w:val="0"/>
      <w:marTop w:val="0"/>
      <w:marBottom w:val="0"/>
      <w:divBdr>
        <w:top w:val="none" w:sz="0" w:space="0" w:color="auto"/>
        <w:left w:val="none" w:sz="0" w:space="0" w:color="auto"/>
        <w:bottom w:val="none" w:sz="0" w:space="0" w:color="auto"/>
        <w:right w:val="none" w:sz="0" w:space="0" w:color="auto"/>
      </w:divBdr>
    </w:div>
    <w:div w:id="1927420397">
      <w:bodyDiv w:val="1"/>
      <w:marLeft w:val="0"/>
      <w:marRight w:val="0"/>
      <w:marTop w:val="0"/>
      <w:marBottom w:val="0"/>
      <w:divBdr>
        <w:top w:val="none" w:sz="0" w:space="0" w:color="auto"/>
        <w:left w:val="none" w:sz="0" w:space="0" w:color="auto"/>
        <w:bottom w:val="none" w:sz="0" w:space="0" w:color="auto"/>
        <w:right w:val="none" w:sz="0" w:space="0" w:color="auto"/>
      </w:divBdr>
      <w:divsChild>
        <w:div w:id="1437824639">
          <w:marLeft w:val="547"/>
          <w:marRight w:val="0"/>
          <w:marTop w:val="0"/>
          <w:marBottom w:val="0"/>
          <w:divBdr>
            <w:top w:val="none" w:sz="0" w:space="0" w:color="auto"/>
            <w:left w:val="none" w:sz="0" w:space="0" w:color="auto"/>
            <w:bottom w:val="none" w:sz="0" w:space="0" w:color="auto"/>
            <w:right w:val="none" w:sz="0" w:space="0" w:color="auto"/>
          </w:divBdr>
        </w:div>
        <w:div w:id="2085371488">
          <w:marLeft w:val="1166"/>
          <w:marRight w:val="0"/>
          <w:marTop w:val="0"/>
          <w:marBottom w:val="0"/>
          <w:divBdr>
            <w:top w:val="none" w:sz="0" w:space="0" w:color="auto"/>
            <w:left w:val="none" w:sz="0" w:space="0" w:color="auto"/>
            <w:bottom w:val="none" w:sz="0" w:space="0" w:color="auto"/>
            <w:right w:val="none" w:sz="0" w:space="0" w:color="auto"/>
          </w:divBdr>
        </w:div>
      </w:divsChild>
    </w:div>
    <w:div w:id="2011591479">
      <w:bodyDiv w:val="1"/>
      <w:marLeft w:val="0"/>
      <w:marRight w:val="0"/>
      <w:marTop w:val="0"/>
      <w:marBottom w:val="0"/>
      <w:divBdr>
        <w:top w:val="none" w:sz="0" w:space="0" w:color="auto"/>
        <w:left w:val="none" w:sz="0" w:space="0" w:color="auto"/>
        <w:bottom w:val="none" w:sz="0" w:space="0" w:color="auto"/>
        <w:right w:val="none" w:sz="0" w:space="0" w:color="auto"/>
      </w:divBdr>
    </w:div>
    <w:div w:id="2028407860">
      <w:bodyDiv w:val="1"/>
      <w:marLeft w:val="0"/>
      <w:marRight w:val="0"/>
      <w:marTop w:val="0"/>
      <w:marBottom w:val="0"/>
      <w:divBdr>
        <w:top w:val="none" w:sz="0" w:space="0" w:color="auto"/>
        <w:left w:val="none" w:sz="0" w:space="0" w:color="auto"/>
        <w:bottom w:val="none" w:sz="0" w:space="0" w:color="auto"/>
        <w:right w:val="none" w:sz="0" w:space="0" w:color="auto"/>
      </w:divBdr>
    </w:div>
    <w:div w:id="2076928063">
      <w:bodyDiv w:val="1"/>
      <w:marLeft w:val="0"/>
      <w:marRight w:val="0"/>
      <w:marTop w:val="0"/>
      <w:marBottom w:val="0"/>
      <w:divBdr>
        <w:top w:val="none" w:sz="0" w:space="0" w:color="auto"/>
        <w:left w:val="none" w:sz="0" w:space="0" w:color="auto"/>
        <w:bottom w:val="none" w:sz="0" w:space="0" w:color="auto"/>
        <w:right w:val="none" w:sz="0" w:space="0" w:color="auto"/>
      </w:divBdr>
    </w:div>
    <w:div w:id="2090224958">
      <w:bodyDiv w:val="1"/>
      <w:marLeft w:val="0"/>
      <w:marRight w:val="0"/>
      <w:marTop w:val="0"/>
      <w:marBottom w:val="0"/>
      <w:divBdr>
        <w:top w:val="none" w:sz="0" w:space="0" w:color="auto"/>
        <w:left w:val="none" w:sz="0" w:space="0" w:color="auto"/>
        <w:bottom w:val="none" w:sz="0" w:space="0" w:color="auto"/>
        <w:right w:val="none" w:sz="0" w:space="0" w:color="auto"/>
      </w:divBdr>
    </w:div>
    <w:div w:id="2094542562">
      <w:bodyDiv w:val="1"/>
      <w:marLeft w:val="0"/>
      <w:marRight w:val="0"/>
      <w:marTop w:val="0"/>
      <w:marBottom w:val="0"/>
      <w:divBdr>
        <w:top w:val="none" w:sz="0" w:space="0" w:color="auto"/>
        <w:left w:val="none" w:sz="0" w:space="0" w:color="auto"/>
        <w:bottom w:val="none" w:sz="0" w:space="0" w:color="auto"/>
        <w:right w:val="none" w:sz="0" w:space="0" w:color="auto"/>
      </w:divBdr>
      <w:divsChild>
        <w:div w:id="2095008366">
          <w:marLeft w:val="0"/>
          <w:marRight w:val="0"/>
          <w:marTop w:val="0"/>
          <w:marBottom w:val="0"/>
          <w:divBdr>
            <w:top w:val="none" w:sz="0" w:space="0" w:color="auto"/>
            <w:left w:val="none" w:sz="0" w:space="0" w:color="auto"/>
            <w:bottom w:val="none" w:sz="0" w:space="0" w:color="auto"/>
            <w:right w:val="none" w:sz="0" w:space="0" w:color="auto"/>
          </w:divBdr>
          <w:divsChild>
            <w:div w:id="1087119495">
              <w:marLeft w:val="0"/>
              <w:marRight w:val="0"/>
              <w:marTop w:val="0"/>
              <w:marBottom w:val="0"/>
              <w:divBdr>
                <w:top w:val="none" w:sz="0" w:space="0" w:color="auto"/>
                <w:left w:val="none" w:sz="0" w:space="0" w:color="auto"/>
                <w:bottom w:val="none" w:sz="0" w:space="0" w:color="auto"/>
                <w:right w:val="none" w:sz="0" w:space="0" w:color="auto"/>
              </w:divBdr>
              <w:divsChild>
                <w:div w:id="484669353">
                  <w:marLeft w:val="0"/>
                  <w:marRight w:val="0"/>
                  <w:marTop w:val="0"/>
                  <w:marBottom w:val="0"/>
                  <w:divBdr>
                    <w:top w:val="none" w:sz="0" w:space="0" w:color="auto"/>
                    <w:left w:val="none" w:sz="0" w:space="0" w:color="auto"/>
                    <w:bottom w:val="none" w:sz="0" w:space="0" w:color="auto"/>
                    <w:right w:val="none" w:sz="0" w:space="0" w:color="auto"/>
                  </w:divBdr>
                  <w:divsChild>
                    <w:div w:id="30570318">
                      <w:marLeft w:val="0"/>
                      <w:marRight w:val="0"/>
                      <w:marTop w:val="0"/>
                      <w:marBottom w:val="0"/>
                      <w:divBdr>
                        <w:top w:val="none" w:sz="0" w:space="0" w:color="auto"/>
                        <w:left w:val="none" w:sz="0" w:space="0" w:color="auto"/>
                        <w:bottom w:val="none" w:sz="0" w:space="0" w:color="auto"/>
                        <w:right w:val="none" w:sz="0" w:space="0" w:color="auto"/>
                      </w:divBdr>
                      <w:divsChild>
                        <w:div w:id="1764719408">
                          <w:marLeft w:val="0"/>
                          <w:marRight w:val="0"/>
                          <w:marTop w:val="0"/>
                          <w:marBottom w:val="0"/>
                          <w:divBdr>
                            <w:top w:val="none" w:sz="0" w:space="0" w:color="auto"/>
                            <w:left w:val="none" w:sz="0" w:space="0" w:color="auto"/>
                            <w:bottom w:val="none" w:sz="0" w:space="0" w:color="auto"/>
                            <w:right w:val="none" w:sz="0" w:space="0" w:color="auto"/>
                          </w:divBdr>
                          <w:divsChild>
                            <w:div w:id="127686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817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copyspace-creativo-marco-papel-blanco-sobre-cesped-concepto-primavera-naturaleza-laicos-plana-minima_21929698.htm#fromView=search&amp;page=4&amp;position=16&amp;uuid=339970c1-ed07-4b5a-950c-49ca8e7c8393" TargetMode="External"/><Relationship Id="rId3" Type="http://schemas.openxmlformats.org/officeDocument/2006/relationships/hyperlink" Target="https://www.freepik.es/vector-premium/ilustracion-vectorial-elementos-diseno-naturaleza-hierba-verde_263753338.htm" TargetMode="External"/><Relationship Id="rId7" Type="http://schemas.openxmlformats.org/officeDocument/2006/relationships/hyperlink" Target="https://www.freepik.es/fotos-premium/mujer-recogiendo-madimak-mujer-recogiendo-hierba-comestible-cuchillo-planta-madimak_36783184.htm#fromView=search&amp;page=3&amp;position=20&amp;uuid=f0cc5a74-7278-45d8-88f6-af2d08c5d477" TargetMode="External"/><Relationship Id="rId12" Type="http://schemas.openxmlformats.org/officeDocument/2006/relationships/hyperlink" Target="https://www.freepik.es/foto-gratis/panorama-tierras-cultivo_8763038.htm#fromView=search&amp;page=1&amp;position=6&amp;uuid=002152f8-a75c-4385-865c-2d04ed070684" TargetMode="External"/><Relationship Id="rId2" Type="http://schemas.openxmlformats.org/officeDocument/2006/relationships/hyperlink" Target="https://www.freepik.es/fotos-premium/primer-plano-hierba-palabra-el_245818562.htm" TargetMode="External"/><Relationship Id="rId1" Type="http://schemas.openxmlformats.org/officeDocument/2006/relationships/hyperlink" Target="https://www.freepik.es/foto-gratis/vasto-valle-verde-cielo-azul-dia_10759698.htm" TargetMode="External"/><Relationship Id="rId6" Type="http://schemas.openxmlformats.org/officeDocument/2006/relationships/hyperlink" Target="https://www.freepik.es/fotos-premium/vacas-pastando-campo_120944208.htm#fromView=search&amp;page=1&amp;position=6&amp;uuid=ee5e30dc-a0dc-4b82-ab79-4dd012007d87" TargetMode="External"/><Relationship Id="rId11" Type="http://schemas.openxmlformats.org/officeDocument/2006/relationships/hyperlink" Target="https://www.freepik.es/fotos-premium/vista-panoramica-campo-contra-cielo_110566007.htm#fromView=search&amp;page=1&amp;position=20&amp;uuid=ca885647-b43f-4ed8-891c-c264163e0be5" TargetMode="External"/><Relationship Id="rId5" Type="http://schemas.openxmlformats.org/officeDocument/2006/relationships/hyperlink" Target="https://www.freepik.es/foto-gratis/cerrar-cesped-natural_12455232.htm#fromView=search&amp;page=1&amp;position=6&amp;uuid=5e83afe5-0b0d-4db8-9b84-9fe9a5d9e289" TargetMode="External"/><Relationship Id="rId10" Type="http://schemas.openxmlformats.org/officeDocument/2006/relationships/hyperlink" Target="https://www.freepik.es/fotos-premium/mano-granjero-tocando-maduracion-espigas-principios-verano-mano-masculina-tocando-espiga-trigo-dorado-campo-trigo-mano-toca-cereal-concepto-proteccion-cuidado-grano-concepto-cosecha_8014967.htm#fromView=search&amp;page=6&amp;position=12&amp;uuid=29687dae-db55-489c-9613-7e331236db3c" TargetMode="External"/><Relationship Id="rId4" Type="http://schemas.openxmlformats.org/officeDocument/2006/relationships/hyperlink" Target="https://www.freepik.es/fotos-premium/beta-caroteno-formula-quimica-estructural-sobre-fondo-blanco_23144503.htm" TargetMode="External"/><Relationship Id="rId9" Type="http://schemas.openxmlformats.org/officeDocument/2006/relationships/hyperlink" Target="https://www.freepik.es/foto-gratis/agronomo-agricultor-comprobando-calidad-cultivos-campo_11133953.htm#fromView=search&amp;page=1&amp;position=18&amp;uuid=29687dae-db55-489c-9613-7e331236db3c"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4.jpeg"/><Relationship Id="rId42" Type="http://schemas.openxmlformats.org/officeDocument/2006/relationships/diagramData" Target="diagrams/data5.xml"/><Relationship Id="rId47" Type="http://schemas.openxmlformats.org/officeDocument/2006/relationships/image" Target="media/image18.jpeg"/><Relationship Id="rId63" Type="http://schemas.openxmlformats.org/officeDocument/2006/relationships/image" Target="media/image24.png"/><Relationship Id="rId68" Type="http://schemas.microsoft.com/office/2007/relationships/diagramDrawing" Target="diagrams/drawing8.xml"/><Relationship Id="rId16" Type="http://schemas.openxmlformats.org/officeDocument/2006/relationships/diagramData" Target="diagrams/data1.xml"/><Relationship Id="rId11" Type="http://schemas.openxmlformats.org/officeDocument/2006/relationships/image" Target="media/image1.jpeg"/><Relationship Id="rId24" Type="http://schemas.openxmlformats.org/officeDocument/2006/relationships/diagramQuickStyle" Target="diagrams/quickStyle2.xml"/><Relationship Id="rId32" Type="http://schemas.microsoft.com/office/2007/relationships/diagramDrawing" Target="diagrams/drawing3.xml"/><Relationship Id="rId37" Type="http://schemas.openxmlformats.org/officeDocument/2006/relationships/diagramColors" Target="diagrams/colors4.xml"/><Relationship Id="rId40" Type="http://schemas.openxmlformats.org/officeDocument/2006/relationships/image" Target="media/image10.jpeg"/><Relationship Id="rId45" Type="http://schemas.openxmlformats.org/officeDocument/2006/relationships/diagramColors" Target="diagrams/colors5.xml"/><Relationship Id="rId53" Type="http://schemas.openxmlformats.org/officeDocument/2006/relationships/image" Target="media/image19.jpeg"/><Relationship Id="rId58" Type="http://schemas.openxmlformats.org/officeDocument/2006/relationships/diagramQuickStyle" Target="diagrams/quickStyle7.xml"/><Relationship Id="rId66" Type="http://schemas.openxmlformats.org/officeDocument/2006/relationships/diagramQuickStyle" Target="diagrams/quickStyle8.xml"/><Relationship Id="rId74" Type="http://schemas.openxmlformats.org/officeDocument/2006/relationships/hyperlink" Target="https://www.produccion-animal.com.ar/produccion_y_manejo_pasturas/pastoreo%20sistemas/192-Como_aforar.pdf" TargetMode="Externa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22.jpeg"/><Relationship Id="rId19" Type="http://schemas.openxmlformats.org/officeDocument/2006/relationships/diagramColors" Target="diagrams/colors1.xml"/><Relationship Id="rId14" Type="http://schemas.microsoft.com/office/2016/09/relationships/commentsIds" Target="commentsIds.xml"/><Relationship Id="rId22" Type="http://schemas.openxmlformats.org/officeDocument/2006/relationships/diagramData" Target="diagrams/data2.xml"/><Relationship Id="rId27" Type="http://schemas.openxmlformats.org/officeDocument/2006/relationships/image" Target="media/image5.jpeg"/><Relationship Id="rId30" Type="http://schemas.openxmlformats.org/officeDocument/2006/relationships/diagramQuickStyle" Target="diagrams/quickStyle3.xml"/><Relationship Id="rId35" Type="http://schemas.openxmlformats.org/officeDocument/2006/relationships/diagramLayout" Target="diagrams/layout4.xml"/><Relationship Id="rId43" Type="http://schemas.openxmlformats.org/officeDocument/2006/relationships/diagramLayout" Target="diagrams/layout5.xml"/><Relationship Id="rId48" Type="http://schemas.openxmlformats.org/officeDocument/2006/relationships/diagramData" Target="diagrams/data6.xml"/><Relationship Id="rId56" Type="http://schemas.openxmlformats.org/officeDocument/2006/relationships/diagramData" Target="diagrams/data7.xml"/><Relationship Id="rId64" Type="http://schemas.openxmlformats.org/officeDocument/2006/relationships/diagramData" Target="diagrams/data8.xml"/><Relationship Id="rId69" Type="http://schemas.openxmlformats.org/officeDocument/2006/relationships/image" Target="media/image29.pn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diagramColors" Target="diagrams/colors6.xml"/><Relationship Id="rId72" Type="http://schemas.openxmlformats.org/officeDocument/2006/relationships/hyperlink" Target="https://www.youtube.com/watch?v=a1ZPgVGryDc"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openxmlformats.org/officeDocument/2006/relationships/diagramColors" Target="diagrams/colors2.xml"/><Relationship Id="rId33" Type="http://schemas.openxmlformats.org/officeDocument/2006/relationships/image" Target="media/image6.jpeg"/><Relationship Id="rId38" Type="http://schemas.microsoft.com/office/2007/relationships/diagramDrawing" Target="diagrams/drawing4.xml"/><Relationship Id="rId46" Type="http://schemas.microsoft.com/office/2007/relationships/diagramDrawing" Target="diagrams/drawing5.xml"/><Relationship Id="rId59" Type="http://schemas.openxmlformats.org/officeDocument/2006/relationships/diagramColors" Target="diagrams/colors7.xml"/><Relationship Id="rId67" Type="http://schemas.openxmlformats.org/officeDocument/2006/relationships/diagramColors" Target="diagrams/colors8.xml"/><Relationship Id="rId20" Type="http://schemas.microsoft.com/office/2007/relationships/diagramDrawing" Target="diagrams/drawing1.xml"/><Relationship Id="rId41" Type="http://schemas.openxmlformats.org/officeDocument/2006/relationships/image" Target="media/image11.jpeg"/><Relationship Id="rId54" Type="http://schemas.openxmlformats.org/officeDocument/2006/relationships/image" Target="media/image20.jpeg"/><Relationship Id="rId62" Type="http://schemas.openxmlformats.org/officeDocument/2006/relationships/image" Target="media/image23.png"/><Relationship Id="rId70" Type="http://schemas.openxmlformats.org/officeDocument/2006/relationships/hyperlink" Target="https://www.youtube.com/watch?v=Rp8HhwNaZ6s" TargetMode="External"/><Relationship Id="rId75" Type="http://schemas.openxmlformats.org/officeDocument/2006/relationships/hyperlink" Target="http://www.fao.org/docrep/007/x7660s/x7660s0a.htm"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diagramLayout" Target="diagrams/layout6.xml"/><Relationship Id="rId57" Type="http://schemas.openxmlformats.org/officeDocument/2006/relationships/diagramLayout" Target="diagrams/layout7.xm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diagramQuickStyle" Target="diagrams/quickStyle5.xml"/><Relationship Id="rId52" Type="http://schemas.microsoft.com/office/2007/relationships/diagramDrawing" Target="diagrams/drawing6.xml"/><Relationship Id="rId60" Type="http://schemas.microsoft.com/office/2007/relationships/diagramDrawing" Target="diagrams/drawing7.xml"/><Relationship Id="rId65" Type="http://schemas.openxmlformats.org/officeDocument/2006/relationships/diagramLayout" Target="diagrams/layout8.xml"/><Relationship Id="rId73" Type="http://schemas.openxmlformats.org/officeDocument/2006/relationships/hyperlink" Target="https://www.youtube.com/watch?v=dwcA2StqHF0"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image" Target="media/image9.jpeg"/><Relationship Id="rId34" Type="http://schemas.openxmlformats.org/officeDocument/2006/relationships/diagramData" Target="diagrams/data4.xml"/><Relationship Id="rId50" Type="http://schemas.openxmlformats.org/officeDocument/2006/relationships/diagramQuickStyle" Target="diagrams/quickStyle6.xml"/><Relationship Id="rId55" Type="http://schemas.openxmlformats.org/officeDocument/2006/relationships/image" Target="media/image21.jpe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youtube.com/watch?v=KS8Fq3oq7_A" TargetMode="External"/><Relationship Id="rId2" Type="http://schemas.openxmlformats.org/officeDocument/2006/relationships/customXml" Target="../customXml/item2.xml"/><Relationship Id="rId29" Type="http://schemas.openxmlformats.org/officeDocument/2006/relationships/diagramLayout" Target="diagrams/layout3.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diagrams/_rels/data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ata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diagrams/_rels/data5.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6" Type="http://schemas.openxmlformats.org/officeDocument/2006/relationships/image" Target="../media/image17.png"/><Relationship Id="rId5" Type="http://schemas.openxmlformats.org/officeDocument/2006/relationships/image" Target="../media/image16.png"/><Relationship Id="rId4" Type="http://schemas.openxmlformats.org/officeDocument/2006/relationships/image" Target="../media/image15.png"/></Relationships>
</file>

<file path=word/diagrams/_rels/data8.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 Id="rId4" Type="http://schemas.openxmlformats.org/officeDocument/2006/relationships/image" Target="../media/image28.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6" Type="http://schemas.openxmlformats.org/officeDocument/2006/relationships/image" Target="../media/image17.png"/><Relationship Id="rId5" Type="http://schemas.openxmlformats.org/officeDocument/2006/relationships/image" Target="../media/image16.png"/><Relationship Id="rId4" Type="http://schemas.openxmlformats.org/officeDocument/2006/relationships/image" Target="../media/image15.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 Id="rId4"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5D626D4-9592-4249-8D71-E9BC6984F9BD}"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CDFDE0E3-678D-4150-A931-D5268A9C0CF0}">
      <dgm:prSet/>
      <dgm:spPr/>
      <dgm:t>
        <a:bodyPr/>
        <a:lstStyle/>
        <a:p>
          <a:r>
            <a:rPr lang="es-MX" b="1">
              <a:latin typeface="+mj-lt"/>
            </a:rPr>
            <a:t>Forrajes verdes</a:t>
          </a:r>
          <a:endParaRPr lang="es-MX">
            <a:latin typeface="+mj-lt"/>
          </a:endParaRPr>
        </a:p>
      </dgm:t>
    </dgm:pt>
    <dgm:pt modelId="{84516CEC-8DAD-47A0-9596-262977D0BB4D}" type="parTrans" cxnId="{F0EF7F02-DE51-4C2B-A5A5-1E1B659985C5}">
      <dgm:prSet/>
      <dgm:spPr/>
      <dgm:t>
        <a:bodyPr/>
        <a:lstStyle/>
        <a:p>
          <a:endParaRPr lang="es-MX">
            <a:latin typeface="+mj-lt"/>
          </a:endParaRPr>
        </a:p>
      </dgm:t>
    </dgm:pt>
    <dgm:pt modelId="{1EDC7CE6-989C-4544-97CC-73290D85B29C}" type="sibTrans" cxnId="{F0EF7F02-DE51-4C2B-A5A5-1E1B659985C5}">
      <dgm:prSet/>
      <dgm:spPr/>
      <dgm:t>
        <a:bodyPr/>
        <a:lstStyle/>
        <a:p>
          <a:endParaRPr lang="es-MX">
            <a:latin typeface="+mj-lt"/>
          </a:endParaRPr>
        </a:p>
      </dgm:t>
    </dgm:pt>
    <dgm:pt modelId="{D3056774-BA41-40AB-87C0-AB63A25BC38B}">
      <dgm:prSet/>
      <dgm:spPr/>
      <dgm:t>
        <a:bodyPr/>
        <a:lstStyle/>
        <a:p>
          <a:r>
            <a:rPr lang="es-MX">
              <a:latin typeface="+mj-lt"/>
            </a:rPr>
            <a:t>Pueden ser de pastoreo o de corte, y son aquellos que el animal consume cuando están en el punto de cosecha.</a:t>
          </a:r>
        </a:p>
      </dgm:t>
    </dgm:pt>
    <dgm:pt modelId="{99C33DAA-B589-4E2F-84D9-E0B48E4FB38D}" type="parTrans" cxnId="{402DA501-0CB1-470D-9B2D-04DDA36D1961}">
      <dgm:prSet/>
      <dgm:spPr/>
      <dgm:t>
        <a:bodyPr/>
        <a:lstStyle/>
        <a:p>
          <a:endParaRPr lang="es-MX">
            <a:latin typeface="+mj-lt"/>
          </a:endParaRPr>
        </a:p>
      </dgm:t>
    </dgm:pt>
    <dgm:pt modelId="{06D2B599-3CF5-4055-845B-26C5A89C1589}" type="sibTrans" cxnId="{402DA501-0CB1-470D-9B2D-04DDA36D1961}">
      <dgm:prSet/>
      <dgm:spPr/>
      <dgm:t>
        <a:bodyPr/>
        <a:lstStyle/>
        <a:p>
          <a:endParaRPr lang="es-MX">
            <a:latin typeface="+mj-lt"/>
          </a:endParaRPr>
        </a:p>
      </dgm:t>
    </dgm:pt>
    <dgm:pt modelId="{21C44E79-6329-49D7-B155-80F9AE0717C4}">
      <dgm:prSet/>
      <dgm:spPr/>
      <dgm:t>
        <a:bodyPr/>
        <a:lstStyle/>
        <a:p>
          <a:r>
            <a:rPr lang="es-MX" b="1">
              <a:latin typeface="+mj-lt"/>
            </a:rPr>
            <a:t>Forrajes secos</a:t>
          </a:r>
          <a:endParaRPr lang="es-MX">
            <a:latin typeface="+mj-lt"/>
          </a:endParaRPr>
        </a:p>
      </dgm:t>
    </dgm:pt>
    <dgm:pt modelId="{5CD06970-5668-4F5A-91A3-937EB1FF2696}" type="parTrans" cxnId="{59E99DF0-916F-480A-ADDA-74C077DC41E1}">
      <dgm:prSet/>
      <dgm:spPr/>
      <dgm:t>
        <a:bodyPr/>
        <a:lstStyle/>
        <a:p>
          <a:endParaRPr lang="es-MX">
            <a:latin typeface="+mj-lt"/>
          </a:endParaRPr>
        </a:p>
      </dgm:t>
    </dgm:pt>
    <dgm:pt modelId="{1393040C-7A93-4CB2-BDC2-07309322FE4A}" type="sibTrans" cxnId="{59E99DF0-916F-480A-ADDA-74C077DC41E1}">
      <dgm:prSet/>
      <dgm:spPr/>
      <dgm:t>
        <a:bodyPr/>
        <a:lstStyle/>
        <a:p>
          <a:endParaRPr lang="es-MX">
            <a:latin typeface="+mj-lt"/>
          </a:endParaRPr>
        </a:p>
      </dgm:t>
    </dgm:pt>
    <dgm:pt modelId="{68E3CC4C-8786-401F-81E7-F2614A71B145}">
      <dgm:prSet/>
      <dgm:spPr/>
      <dgm:t>
        <a:bodyPr/>
        <a:lstStyle/>
        <a:p>
          <a:r>
            <a:rPr lang="es-MX" dirty="0">
              <a:latin typeface="+mj-lt"/>
            </a:rPr>
            <a:t>Son cortados y secados; son más conocidos como heno. En este grupo también están incluidos los cereales, leguminosas y los residuos de cosecha, como el tamo.</a:t>
          </a:r>
        </a:p>
      </dgm:t>
    </dgm:pt>
    <dgm:pt modelId="{2053FC18-8569-421D-A081-3FD4592468B1}" type="parTrans" cxnId="{EFD2E52A-2718-49FC-AA11-317E16D77290}">
      <dgm:prSet/>
      <dgm:spPr/>
      <dgm:t>
        <a:bodyPr/>
        <a:lstStyle/>
        <a:p>
          <a:endParaRPr lang="es-MX">
            <a:latin typeface="+mj-lt"/>
          </a:endParaRPr>
        </a:p>
      </dgm:t>
    </dgm:pt>
    <dgm:pt modelId="{2845914D-9553-44CE-9BCB-12D8880A6921}" type="sibTrans" cxnId="{EFD2E52A-2718-49FC-AA11-317E16D77290}">
      <dgm:prSet/>
      <dgm:spPr/>
      <dgm:t>
        <a:bodyPr/>
        <a:lstStyle/>
        <a:p>
          <a:endParaRPr lang="es-MX">
            <a:latin typeface="+mj-lt"/>
          </a:endParaRPr>
        </a:p>
      </dgm:t>
    </dgm:pt>
    <dgm:pt modelId="{12A5B6E4-4B73-4BA3-AD73-A1FB9194C199}" type="pres">
      <dgm:prSet presAssocID="{45D626D4-9592-4249-8D71-E9BC6984F9BD}" presName="linearFlow" presStyleCnt="0">
        <dgm:presLayoutVars>
          <dgm:dir/>
          <dgm:resizeHandles val="exact"/>
        </dgm:presLayoutVars>
      </dgm:prSet>
      <dgm:spPr/>
    </dgm:pt>
    <dgm:pt modelId="{1D0C1F75-E138-48DE-A660-A2F46C199013}" type="pres">
      <dgm:prSet presAssocID="{CDFDE0E3-678D-4150-A931-D5268A9C0CF0}" presName="comp" presStyleCnt="0"/>
      <dgm:spPr/>
    </dgm:pt>
    <dgm:pt modelId="{541BC8A4-E573-4D29-AA23-91C689110DA4}" type="pres">
      <dgm:prSet presAssocID="{CDFDE0E3-678D-4150-A931-D5268A9C0CF0}" presName="rect2" presStyleLbl="node1" presStyleIdx="0" presStyleCnt="2">
        <dgm:presLayoutVars>
          <dgm:bulletEnabled val="1"/>
        </dgm:presLayoutVars>
      </dgm:prSet>
      <dgm:spPr/>
    </dgm:pt>
    <dgm:pt modelId="{ECA7E8C4-C451-4CA6-9591-08266E58CCB4}" type="pres">
      <dgm:prSet presAssocID="{CDFDE0E3-678D-4150-A931-D5268A9C0CF0}" presName="rect1" presStyleLbl="lnNode1" presStyleIdx="0" presStyleCnt="2"/>
      <dgm:spPr>
        <a:blipFill rotWithShape="1">
          <a:blip xmlns:r="http://schemas.openxmlformats.org/officeDocument/2006/relationships" r:embed="rId1"/>
          <a:srcRect/>
          <a:stretch>
            <a:fillRect l="-26000" r="-26000"/>
          </a:stretch>
        </a:blipFill>
      </dgm:spPr>
    </dgm:pt>
    <dgm:pt modelId="{2126A25A-C837-42EE-B585-7AE94643C430}" type="pres">
      <dgm:prSet presAssocID="{1EDC7CE6-989C-4544-97CC-73290D85B29C}" presName="sibTrans" presStyleCnt="0"/>
      <dgm:spPr/>
    </dgm:pt>
    <dgm:pt modelId="{C102FC7B-F7B9-4E5A-8759-A0213091524E}" type="pres">
      <dgm:prSet presAssocID="{21C44E79-6329-49D7-B155-80F9AE0717C4}" presName="comp" presStyleCnt="0"/>
      <dgm:spPr/>
    </dgm:pt>
    <dgm:pt modelId="{F877E6B4-436C-4D81-9173-0FD8334908ED}" type="pres">
      <dgm:prSet presAssocID="{21C44E79-6329-49D7-B155-80F9AE0717C4}" presName="rect2" presStyleLbl="node1" presStyleIdx="1" presStyleCnt="2">
        <dgm:presLayoutVars>
          <dgm:bulletEnabled val="1"/>
        </dgm:presLayoutVars>
      </dgm:prSet>
      <dgm:spPr/>
    </dgm:pt>
    <dgm:pt modelId="{7C934F4B-A324-4165-ADD6-E34ED28E1005}" type="pres">
      <dgm:prSet presAssocID="{21C44E79-6329-49D7-B155-80F9AE0717C4}"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402DA501-0CB1-470D-9B2D-04DDA36D1961}" srcId="{CDFDE0E3-678D-4150-A931-D5268A9C0CF0}" destId="{D3056774-BA41-40AB-87C0-AB63A25BC38B}" srcOrd="0" destOrd="0" parTransId="{99C33DAA-B589-4E2F-84D9-E0B48E4FB38D}" sibTransId="{06D2B599-3CF5-4055-845B-26C5A89C1589}"/>
    <dgm:cxn modelId="{F0EF7F02-DE51-4C2B-A5A5-1E1B659985C5}" srcId="{45D626D4-9592-4249-8D71-E9BC6984F9BD}" destId="{CDFDE0E3-678D-4150-A931-D5268A9C0CF0}" srcOrd="0" destOrd="0" parTransId="{84516CEC-8DAD-47A0-9596-262977D0BB4D}" sibTransId="{1EDC7CE6-989C-4544-97CC-73290D85B29C}"/>
    <dgm:cxn modelId="{CCBC3218-2FFF-4E61-B6C2-67346FB71768}" type="presOf" srcId="{68E3CC4C-8786-401F-81E7-F2614A71B145}" destId="{F877E6B4-436C-4D81-9173-0FD8334908ED}" srcOrd="0" destOrd="1" presId="urn:microsoft.com/office/officeart/2008/layout/AlternatingPictureBlocks"/>
    <dgm:cxn modelId="{EFD2E52A-2718-49FC-AA11-317E16D77290}" srcId="{21C44E79-6329-49D7-B155-80F9AE0717C4}" destId="{68E3CC4C-8786-401F-81E7-F2614A71B145}" srcOrd="0" destOrd="0" parTransId="{2053FC18-8569-421D-A081-3FD4592468B1}" sibTransId="{2845914D-9553-44CE-9BCB-12D8880A6921}"/>
    <dgm:cxn modelId="{18CC39AC-7AA0-4481-BE3B-264F045991EE}" type="presOf" srcId="{CDFDE0E3-678D-4150-A931-D5268A9C0CF0}" destId="{541BC8A4-E573-4D29-AA23-91C689110DA4}" srcOrd="0" destOrd="0" presId="urn:microsoft.com/office/officeart/2008/layout/AlternatingPictureBlocks"/>
    <dgm:cxn modelId="{E6E823B6-1F76-435B-AA69-E3859EE08B42}" type="presOf" srcId="{45D626D4-9592-4249-8D71-E9BC6984F9BD}" destId="{12A5B6E4-4B73-4BA3-AD73-A1FB9194C199}" srcOrd="0" destOrd="0" presId="urn:microsoft.com/office/officeart/2008/layout/AlternatingPictureBlocks"/>
    <dgm:cxn modelId="{2F2D47BF-A692-45C3-8B8C-80D6B3F69CEC}" type="presOf" srcId="{21C44E79-6329-49D7-B155-80F9AE0717C4}" destId="{F877E6B4-436C-4D81-9173-0FD8334908ED}" srcOrd="0" destOrd="0" presId="urn:microsoft.com/office/officeart/2008/layout/AlternatingPictureBlocks"/>
    <dgm:cxn modelId="{8C52EFC5-5D18-44B8-8F81-6E3543ADE21E}" type="presOf" srcId="{D3056774-BA41-40AB-87C0-AB63A25BC38B}" destId="{541BC8A4-E573-4D29-AA23-91C689110DA4}" srcOrd="0" destOrd="1" presId="urn:microsoft.com/office/officeart/2008/layout/AlternatingPictureBlocks"/>
    <dgm:cxn modelId="{59E99DF0-916F-480A-ADDA-74C077DC41E1}" srcId="{45D626D4-9592-4249-8D71-E9BC6984F9BD}" destId="{21C44E79-6329-49D7-B155-80F9AE0717C4}" srcOrd="1" destOrd="0" parTransId="{5CD06970-5668-4F5A-91A3-937EB1FF2696}" sibTransId="{1393040C-7A93-4CB2-BDC2-07309322FE4A}"/>
    <dgm:cxn modelId="{8CA55F23-79FE-43F0-BFC0-964E6BBB7612}" type="presParOf" srcId="{12A5B6E4-4B73-4BA3-AD73-A1FB9194C199}" destId="{1D0C1F75-E138-48DE-A660-A2F46C199013}" srcOrd="0" destOrd="0" presId="urn:microsoft.com/office/officeart/2008/layout/AlternatingPictureBlocks"/>
    <dgm:cxn modelId="{AB2BFC71-9762-4E1C-9DBA-74F79A7E895D}" type="presParOf" srcId="{1D0C1F75-E138-48DE-A660-A2F46C199013}" destId="{541BC8A4-E573-4D29-AA23-91C689110DA4}" srcOrd="0" destOrd="0" presId="urn:microsoft.com/office/officeart/2008/layout/AlternatingPictureBlocks"/>
    <dgm:cxn modelId="{A07CD2B0-C2AF-4934-9869-DD80C5C12BBE}" type="presParOf" srcId="{1D0C1F75-E138-48DE-A660-A2F46C199013}" destId="{ECA7E8C4-C451-4CA6-9591-08266E58CCB4}" srcOrd="1" destOrd="0" presId="urn:microsoft.com/office/officeart/2008/layout/AlternatingPictureBlocks"/>
    <dgm:cxn modelId="{496F9C18-71F2-42DE-87D5-C37DBB68E4C3}" type="presParOf" srcId="{12A5B6E4-4B73-4BA3-AD73-A1FB9194C199}" destId="{2126A25A-C837-42EE-B585-7AE94643C430}" srcOrd="1" destOrd="0" presId="urn:microsoft.com/office/officeart/2008/layout/AlternatingPictureBlocks"/>
    <dgm:cxn modelId="{70CF5D13-C53F-4122-B58F-FFD1FB239C30}" type="presParOf" srcId="{12A5B6E4-4B73-4BA3-AD73-A1FB9194C199}" destId="{C102FC7B-F7B9-4E5A-8759-A0213091524E}" srcOrd="2" destOrd="0" presId="urn:microsoft.com/office/officeart/2008/layout/AlternatingPictureBlocks"/>
    <dgm:cxn modelId="{D2D4E47D-3D98-4804-9F92-DD5D49839F9B}" type="presParOf" srcId="{C102FC7B-F7B9-4E5A-8759-A0213091524E}" destId="{F877E6B4-436C-4D81-9173-0FD8334908ED}" srcOrd="0" destOrd="0" presId="urn:microsoft.com/office/officeart/2008/layout/AlternatingPictureBlocks"/>
    <dgm:cxn modelId="{77AE4033-070D-4A07-A344-BD8CE7AED0C0}" type="presParOf" srcId="{C102FC7B-F7B9-4E5A-8759-A0213091524E}" destId="{7C934F4B-A324-4165-ADD6-E34ED28E1005}" srcOrd="1" destOrd="0" presId="urn:microsoft.com/office/officeart/2008/layout/AlternatingPictureBlock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B860EAA-390B-4801-93C4-73C66EFB765A}"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EEE6BC83-E4C1-4CAF-A347-0F4EB15BCDD7}">
      <dgm:prSet/>
      <dgm:spPr/>
      <dgm:t>
        <a:bodyPr/>
        <a:lstStyle/>
        <a:p>
          <a:r>
            <a:rPr lang="es-MX">
              <a:latin typeface="+mj-lt"/>
            </a:rPr>
            <a:t>Composición química.</a:t>
          </a:r>
        </a:p>
      </dgm:t>
    </dgm:pt>
    <dgm:pt modelId="{F1D3CE54-7C2F-4187-9FF4-3A30397FD763}" type="parTrans" cxnId="{F0192F4B-389E-4FAF-A510-1A483FB27064}">
      <dgm:prSet/>
      <dgm:spPr/>
      <dgm:t>
        <a:bodyPr/>
        <a:lstStyle/>
        <a:p>
          <a:endParaRPr lang="es-MX">
            <a:latin typeface="+mj-lt"/>
          </a:endParaRPr>
        </a:p>
      </dgm:t>
    </dgm:pt>
    <dgm:pt modelId="{2EBBC4CD-1D9A-4749-A31E-9CD750721D4D}" type="sibTrans" cxnId="{F0192F4B-389E-4FAF-A510-1A483FB27064}">
      <dgm:prSet/>
      <dgm:spPr/>
      <dgm:t>
        <a:bodyPr/>
        <a:lstStyle/>
        <a:p>
          <a:endParaRPr lang="es-MX">
            <a:latin typeface="+mj-lt"/>
          </a:endParaRPr>
        </a:p>
      </dgm:t>
    </dgm:pt>
    <dgm:pt modelId="{FEF1DFAB-6889-4D56-A759-638445EF5549}">
      <dgm:prSet/>
      <dgm:spPr/>
      <dgm:t>
        <a:bodyPr/>
        <a:lstStyle/>
        <a:p>
          <a:r>
            <a:rPr lang="es-MX">
              <a:latin typeface="+mj-lt"/>
            </a:rPr>
            <a:t>Digestibilidad.</a:t>
          </a:r>
        </a:p>
      </dgm:t>
    </dgm:pt>
    <dgm:pt modelId="{9B26D8BE-54E7-4CB6-A04C-8D6A9F10A5FD}" type="parTrans" cxnId="{575CBA61-CD2D-4451-96D0-AD9100EBE6B1}">
      <dgm:prSet/>
      <dgm:spPr/>
      <dgm:t>
        <a:bodyPr/>
        <a:lstStyle/>
        <a:p>
          <a:endParaRPr lang="es-MX">
            <a:latin typeface="+mj-lt"/>
          </a:endParaRPr>
        </a:p>
      </dgm:t>
    </dgm:pt>
    <dgm:pt modelId="{281E09F5-5EDD-4E31-BAA6-91367E8627B9}" type="sibTrans" cxnId="{575CBA61-CD2D-4451-96D0-AD9100EBE6B1}">
      <dgm:prSet/>
      <dgm:spPr/>
      <dgm:t>
        <a:bodyPr/>
        <a:lstStyle/>
        <a:p>
          <a:endParaRPr lang="es-MX">
            <a:latin typeface="+mj-lt"/>
          </a:endParaRPr>
        </a:p>
      </dgm:t>
    </dgm:pt>
    <dgm:pt modelId="{3AB2E022-FF70-49BB-8D1D-A17D47551B95}">
      <dgm:prSet/>
      <dgm:spPr/>
      <dgm:t>
        <a:bodyPr/>
        <a:lstStyle/>
        <a:p>
          <a:r>
            <a:rPr lang="es-MX">
              <a:latin typeface="+mj-lt"/>
            </a:rPr>
            <a:t>Palatabilidad.</a:t>
          </a:r>
        </a:p>
      </dgm:t>
    </dgm:pt>
    <dgm:pt modelId="{5B7DAD37-81FE-4426-8E22-BACEA2D1E7AF}" type="parTrans" cxnId="{84A4C3C8-3786-45CB-99F6-5172C818ACD1}">
      <dgm:prSet/>
      <dgm:spPr/>
      <dgm:t>
        <a:bodyPr/>
        <a:lstStyle/>
        <a:p>
          <a:endParaRPr lang="es-MX">
            <a:latin typeface="+mj-lt"/>
          </a:endParaRPr>
        </a:p>
      </dgm:t>
    </dgm:pt>
    <dgm:pt modelId="{1E5545FE-5758-4BBC-8E21-8E4A272BE5F7}" type="sibTrans" cxnId="{84A4C3C8-3786-45CB-99F6-5172C818ACD1}">
      <dgm:prSet/>
      <dgm:spPr/>
      <dgm:t>
        <a:bodyPr/>
        <a:lstStyle/>
        <a:p>
          <a:endParaRPr lang="es-MX">
            <a:latin typeface="+mj-lt"/>
          </a:endParaRPr>
        </a:p>
      </dgm:t>
    </dgm:pt>
    <dgm:pt modelId="{12E769AD-E192-4DC3-B7B0-F4C0A53CC12D}" type="pres">
      <dgm:prSet presAssocID="{9B860EAA-390B-4801-93C4-73C66EFB765A}" presName="linear" presStyleCnt="0">
        <dgm:presLayoutVars>
          <dgm:animLvl val="lvl"/>
          <dgm:resizeHandles val="exact"/>
        </dgm:presLayoutVars>
      </dgm:prSet>
      <dgm:spPr/>
    </dgm:pt>
    <dgm:pt modelId="{78BD2A72-87B0-4A10-8574-37BC7876ACA7}" type="pres">
      <dgm:prSet presAssocID="{EEE6BC83-E4C1-4CAF-A347-0F4EB15BCDD7}" presName="parentText" presStyleLbl="node1" presStyleIdx="0" presStyleCnt="3">
        <dgm:presLayoutVars>
          <dgm:chMax val="0"/>
          <dgm:bulletEnabled val="1"/>
        </dgm:presLayoutVars>
      </dgm:prSet>
      <dgm:spPr/>
    </dgm:pt>
    <dgm:pt modelId="{6079F9DF-FE4E-4736-979D-CC3B943E5EAA}" type="pres">
      <dgm:prSet presAssocID="{2EBBC4CD-1D9A-4749-A31E-9CD750721D4D}" presName="spacer" presStyleCnt="0"/>
      <dgm:spPr/>
    </dgm:pt>
    <dgm:pt modelId="{0DF65202-CF75-4CCB-88DC-FC469AC9D43D}" type="pres">
      <dgm:prSet presAssocID="{FEF1DFAB-6889-4D56-A759-638445EF5549}" presName="parentText" presStyleLbl="node1" presStyleIdx="1" presStyleCnt="3">
        <dgm:presLayoutVars>
          <dgm:chMax val="0"/>
          <dgm:bulletEnabled val="1"/>
        </dgm:presLayoutVars>
      </dgm:prSet>
      <dgm:spPr/>
    </dgm:pt>
    <dgm:pt modelId="{576E59CC-C3EC-46AD-A616-5AF0BE1F4CF5}" type="pres">
      <dgm:prSet presAssocID="{281E09F5-5EDD-4E31-BAA6-91367E8627B9}" presName="spacer" presStyleCnt="0"/>
      <dgm:spPr/>
    </dgm:pt>
    <dgm:pt modelId="{DA0EBC42-DFC1-4916-89D9-0531A51A4A3B}" type="pres">
      <dgm:prSet presAssocID="{3AB2E022-FF70-49BB-8D1D-A17D47551B95}" presName="parentText" presStyleLbl="node1" presStyleIdx="2" presStyleCnt="3">
        <dgm:presLayoutVars>
          <dgm:chMax val="0"/>
          <dgm:bulletEnabled val="1"/>
        </dgm:presLayoutVars>
      </dgm:prSet>
      <dgm:spPr/>
    </dgm:pt>
  </dgm:ptLst>
  <dgm:cxnLst>
    <dgm:cxn modelId="{575CBA61-CD2D-4451-96D0-AD9100EBE6B1}" srcId="{9B860EAA-390B-4801-93C4-73C66EFB765A}" destId="{FEF1DFAB-6889-4D56-A759-638445EF5549}" srcOrd="1" destOrd="0" parTransId="{9B26D8BE-54E7-4CB6-A04C-8D6A9F10A5FD}" sibTransId="{281E09F5-5EDD-4E31-BAA6-91367E8627B9}"/>
    <dgm:cxn modelId="{17A21F43-84CA-4A19-8EE6-A2426ABF5398}" type="presOf" srcId="{FEF1DFAB-6889-4D56-A759-638445EF5549}" destId="{0DF65202-CF75-4CCB-88DC-FC469AC9D43D}" srcOrd="0" destOrd="0" presId="urn:microsoft.com/office/officeart/2005/8/layout/vList2"/>
    <dgm:cxn modelId="{F0192F4B-389E-4FAF-A510-1A483FB27064}" srcId="{9B860EAA-390B-4801-93C4-73C66EFB765A}" destId="{EEE6BC83-E4C1-4CAF-A347-0F4EB15BCDD7}" srcOrd="0" destOrd="0" parTransId="{F1D3CE54-7C2F-4187-9FF4-3A30397FD763}" sibTransId="{2EBBC4CD-1D9A-4749-A31E-9CD750721D4D}"/>
    <dgm:cxn modelId="{84A4C3C8-3786-45CB-99F6-5172C818ACD1}" srcId="{9B860EAA-390B-4801-93C4-73C66EFB765A}" destId="{3AB2E022-FF70-49BB-8D1D-A17D47551B95}" srcOrd="2" destOrd="0" parTransId="{5B7DAD37-81FE-4426-8E22-BACEA2D1E7AF}" sibTransId="{1E5545FE-5758-4BBC-8E21-8E4A272BE5F7}"/>
    <dgm:cxn modelId="{F6B86EDA-6C9F-41BD-AA88-AB8169FA32D2}" type="presOf" srcId="{EEE6BC83-E4C1-4CAF-A347-0F4EB15BCDD7}" destId="{78BD2A72-87B0-4A10-8574-37BC7876ACA7}" srcOrd="0" destOrd="0" presId="urn:microsoft.com/office/officeart/2005/8/layout/vList2"/>
    <dgm:cxn modelId="{45FDA5EF-D00F-4FF8-8408-A009CA44B8F3}" type="presOf" srcId="{3AB2E022-FF70-49BB-8D1D-A17D47551B95}" destId="{DA0EBC42-DFC1-4916-89D9-0531A51A4A3B}" srcOrd="0" destOrd="0" presId="urn:microsoft.com/office/officeart/2005/8/layout/vList2"/>
    <dgm:cxn modelId="{3DEA35FA-AF0B-4F03-8386-B4DAA2CB0508}" type="presOf" srcId="{9B860EAA-390B-4801-93C4-73C66EFB765A}" destId="{12E769AD-E192-4DC3-B7B0-F4C0A53CC12D}" srcOrd="0" destOrd="0" presId="urn:microsoft.com/office/officeart/2005/8/layout/vList2"/>
    <dgm:cxn modelId="{EAA43DDB-2F58-4C77-967E-C04191B72DD4}" type="presParOf" srcId="{12E769AD-E192-4DC3-B7B0-F4C0A53CC12D}" destId="{78BD2A72-87B0-4A10-8574-37BC7876ACA7}" srcOrd="0" destOrd="0" presId="urn:microsoft.com/office/officeart/2005/8/layout/vList2"/>
    <dgm:cxn modelId="{7D9402D4-224C-44B7-9E9A-356A7D869FA1}" type="presParOf" srcId="{12E769AD-E192-4DC3-B7B0-F4C0A53CC12D}" destId="{6079F9DF-FE4E-4736-979D-CC3B943E5EAA}" srcOrd="1" destOrd="0" presId="urn:microsoft.com/office/officeart/2005/8/layout/vList2"/>
    <dgm:cxn modelId="{886C3497-43BE-4970-9DD3-DE65EC9C1EC2}" type="presParOf" srcId="{12E769AD-E192-4DC3-B7B0-F4C0A53CC12D}" destId="{0DF65202-CF75-4CCB-88DC-FC469AC9D43D}" srcOrd="2" destOrd="0" presId="urn:microsoft.com/office/officeart/2005/8/layout/vList2"/>
    <dgm:cxn modelId="{58B6C09F-3CD6-46E2-A0E8-AAF57263F774}" type="presParOf" srcId="{12E769AD-E192-4DC3-B7B0-F4C0A53CC12D}" destId="{576E59CC-C3EC-46AD-A616-5AF0BE1F4CF5}" srcOrd="3" destOrd="0" presId="urn:microsoft.com/office/officeart/2005/8/layout/vList2"/>
    <dgm:cxn modelId="{38DFD06E-C02A-4D6E-B3A6-8D78715F8019}" type="presParOf" srcId="{12E769AD-E192-4DC3-B7B0-F4C0A53CC12D}" destId="{DA0EBC42-DFC1-4916-89D9-0531A51A4A3B}" srcOrd="4" destOrd="0" presId="urn:microsoft.com/office/officeart/2005/8/layout/vList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10658E-5F35-4CB2-B40E-839C34AFF4CE}" type="doc">
      <dgm:prSet loTypeId="urn:microsoft.com/office/officeart/2005/8/layout/vList5" loCatId="list" qsTypeId="urn:microsoft.com/office/officeart/2005/8/quickstyle/simple1" qsCatId="simple" csTypeId="urn:microsoft.com/office/officeart/2005/8/colors/colorful3" csCatId="colorful" phldr="1"/>
      <dgm:spPr/>
      <dgm:t>
        <a:bodyPr/>
        <a:lstStyle/>
        <a:p>
          <a:endParaRPr lang="es-MX"/>
        </a:p>
      </dgm:t>
    </dgm:pt>
    <dgm:pt modelId="{DA931153-06E8-4362-86F4-81E4FFF089F1}">
      <dgm:prSet/>
      <dgm:spPr/>
      <dgm:t>
        <a:bodyPr/>
        <a:lstStyle/>
        <a:p>
          <a:r>
            <a:rPr lang="es-MX" b="1">
              <a:latin typeface="+mj-lt"/>
            </a:rPr>
            <a:t>Fracción A1</a:t>
          </a:r>
          <a:endParaRPr lang="es-MX">
            <a:latin typeface="+mj-lt"/>
          </a:endParaRPr>
        </a:p>
      </dgm:t>
    </dgm:pt>
    <dgm:pt modelId="{E722B18C-D16C-418D-986C-198206DC7B37}" type="parTrans" cxnId="{EE844B82-3E22-4F34-BBB6-4AB8A9F0056A}">
      <dgm:prSet/>
      <dgm:spPr/>
      <dgm:t>
        <a:bodyPr/>
        <a:lstStyle/>
        <a:p>
          <a:endParaRPr lang="es-MX">
            <a:latin typeface="+mj-lt"/>
          </a:endParaRPr>
        </a:p>
      </dgm:t>
    </dgm:pt>
    <dgm:pt modelId="{54E41D05-39DA-43DC-971D-19D2E6FF1165}" type="sibTrans" cxnId="{EE844B82-3E22-4F34-BBB6-4AB8A9F0056A}">
      <dgm:prSet/>
      <dgm:spPr/>
      <dgm:t>
        <a:bodyPr/>
        <a:lstStyle/>
        <a:p>
          <a:endParaRPr lang="es-MX">
            <a:latin typeface="+mj-lt"/>
          </a:endParaRPr>
        </a:p>
      </dgm:t>
    </dgm:pt>
    <dgm:pt modelId="{1B904C74-884E-4296-951A-1F175DC6377A}">
      <dgm:prSet/>
      <dgm:spPr/>
      <dgm:t>
        <a:bodyPr/>
        <a:lstStyle/>
        <a:p>
          <a:r>
            <a:rPr lang="es-MX">
              <a:latin typeface="+mj-lt"/>
            </a:rPr>
            <a:t>Incluye el nitrógeno no proteico soluble presente en la planta, como aminoácidos libres, pequeños péptidos y nitratos.</a:t>
          </a:r>
        </a:p>
      </dgm:t>
    </dgm:pt>
    <dgm:pt modelId="{7ADF1F32-F9B3-4488-B3D3-70DAD8657318}" type="parTrans" cxnId="{57646800-7531-4453-9FA1-86BBAD13D062}">
      <dgm:prSet/>
      <dgm:spPr/>
      <dgm:t>
        <a:bodyPr/>
        <a:lstStyle/>
        <a:p>
          <a:endParaRPr lang="es-MX">
            <a:latin typeface="+mj-lt"/>
          </a:endParaRPr>
        </a:p>
      </dgm:t>
    </dgm:pt>
    <dgm:pt modelId="{8707CD54-182C-42D2-B73C-8B4BE210698E}" type="sibTrans" cxnId="{57646800-7531-4453-9FA1-86BBAD13D062}">
      <dgm:prSet/>
      <dgm:spPr/>
      <dgm:t>
        <a:bodyPr/>
        <a:lstStyle/>
        <a:p>
          <a:endParaRPr lang="es-MX">
            <a:latin typeface="+mj-lt"/>
          </a:endParaRPr>
        </a:p>
      </dgm:t>
    </dgm:pt>
    <dgm:pt modelId="{F7F0F2A8-68EB-4642-BF96-C77AFDD64EA7}">
      <dgm:prSet/>
      <dgm:spPr/>
      <dgm:t>
        <a:bodyPr/>
        <a:lstStyle/>
        <a:p>
          <a:r>
            <a:rPr lang="es-MX" b="1">
              <a:latin typeface="+mj-lt"/>
            </a:rPr>
            <a:t>Fracción B1</a:t>
          </a:r>
          <a:endParaRPr lang="es-MX">
            <a:latin typeface="+mj-lt"/>
          </a:endParaRPr>
        </a:p>
      </dgm:t>
    </dgm:pt>
    <dgm:pt modelId="{631CE339-2C78-4BB9-B35F-AD9ED21EF005}" type="parTrans" cxnId="{8CEADE83-4488-4D9C-88AE-4F11A55C15B2}">
      <dgm:prSet/>
      <dgm:spPr/>
      <dgm:t>
        <a:bodyPr/>
        <a:lstStyle/>
        <a:p>
          <a:endParaRPr lang="es-MX">
            <a:latin typeface="+mj-lt"/>
          </a:endParaRPr>
        </a:p>
      </dgm:t>
    </dgm:pt>
    <dgm:pt modelId="{0B70846F-E08A-4C14-A901-B1A8E98B5C02}" type="sibTrans" cxnId="{8CEADE83-4488-4D9C-88AE-4F11A55C15B2}">
      <dgm:prSet/>
      <dgm:spPr/>
      <dgm:t>
        <a:bodyPr/>
        <a:lstStyle/>
        <a:p>
          <a:endParaRPr lang="es-MX">
            <a:latin typeface="+mj-lt"/>
          </a:endParaRPr>
        </a:p>
      </dgm:t>
    </dgm:pt>
    <dgm:pt modelId="{A25A7C6C-16A6-47E4-AA77-B938E42E385F}">
      <dgm:prSet/>
      <dgm:spPr/>
      <dgm:t>
        <a:bodyPr/>
        <a:lstStyle/>
        <a:p>
          <a:r>
            <a:rPr lang="es-MX">
              <a:latin typeface="+mj-lt"/>
            </a:rPr>
            <a:t>Proteínas solubles que se fermentan casi en su totalidad en el rumen.</a:t>
          </a:r>
        </a:p>
      </dgm:t>
    </dgm:pt>
    <dgm:pt modelId="{C9DF0AC0-2028-4805-B590-45ACD2163AE9}" type="parTrans" cxnId="{C51F2324-D21F-4217-8F7B-8B453D283147}">
      <dgm:prSet/>
      <dgm:spPr/>
      <dgm:t>
        <a:bodyPr/>
        <a:lstStyle/>
        <a:p>
          <a:endParaRPr lang="es-MX">
            <a:latin typeface="+mj-lt"/>
          </a:endParaRPr>
        </a:p>
      </dgm:t>
    </dgm:pt>
    <dgm:pt modelId="{6B6FC348-9641-43BC-8A23-25738FEEBE47}" type="sibTrans" cxnId="{C51F2324-D21F-4217-8F7B-8B453D283147}">
      <dgm:prSet/>
      <dgm:spPr/>
      <dgm:t>
        <a:bodyPr/>
        <a:lstStyle/>
        <a:p>
          <a:endParaRPr lang="es-MX">
            <a:latin typeface="+mj-lt"/>
          </a:endParaRPr>
        </a:p>
      </dgm:t>
    </dgm:pt>
    <dgm:pt modelId="{1DA3386F-601B-4DB9-980F-F76413825CE2}">
      <dgm:prSet/>
      <dgm:spPr/>
      <dgm:t>
        <a:bodyPr/>
        <a:lstStyle/>
        <a:p>
          <a:r>
            <a:rPr lang="es-MX" b="1">
              <a:latin typeface="+mj-lt"/>
            </a:rPr>
            <a:t>Fracción B2</a:t>
          </a:r>
          <a:endParaRPr lang="es-MX">
            <a:latin typeface="+mj-lt"/>
          </a:endParaRPr>
        </a:p>
      </dgm:t>
    </dgm:pt>
    <dgm:pt modelId="{73F09370-CAE6-4207-9BE9-D25843418ACA}" type="parTrans" cxnId="{73531527-206A-455F-B013-EBA00EF324D3}">
      <dgm:prSet/>
      <dgm:spPr/>
      <dgm:t>
        <a:bodyPr/>
        <a:lstStyle/>
        <a:p>
          <a:endParaRPr lang="es-MX">
            <a:latin typeface="+mj-lt"/>
          </a:endParaRPr>
        </a:p>
      </dgm:t>
    </dgm:pt>
    <dgm:pt modelId="{47BDDB6F-3F2A-4B03-97D9-5330065C4171}" type="sibTrans" cxnId="{73531527-206A-455F-B013-EBA00EF324D3}">
      <dgm:prSet/>
      <dgm:spPr/>
      <dgm:t>
        <a:bodyPr/>
        <a:lstStyle/>
        <a:p>
          <a:endParaRPr lang="es-MX">
            <a:latin typeface="+mj-lt"/>
          </a:endParaRPr>
        </a:p>
      </dgm:t>
    </dgm:pt>
    <dgm:pt modelId="{20B7F13F-A01D-431B-AF79-CAEE0E872CBC}">
      <dgm:prSet/>
      <dgm:spPr/>
      <dgm:t>
        <a:bodyPr/>
        <a:lstStyle/>
        <a:p>
          <a:r>
            <a:rPr lang="es-MX">
              <a:latin typeface="+mj-lt"/>
            </a:rPr>
            <a:t>Proteínas insolubles que no están ligadas a la fibra, con una tasa de degradación más lenta.</a:t>
          </a:r>
        </a:p>
      </dgm:t>
    </dgm:pt>
    <dgm:pt modelId="{99429A52-746D-4E75-BD26-588298AD2052}" type="parTrans" cxnId="{FEEC4A60-B7DD-4F1B-BD06-FD55F5433CC7}">
      <dgm:prSet/>
      <dgm:spPr/>
      <dgm:t>
        <a:bodyPr/>
        <a:lstStyle/>
        <a:p>
          <a:endParaRPr lang="es-MX">
            <a:latin typeface="+mj-lt"/>
          </a:endParaRPr>
        </a:p>
      </dgm:t>
    </dgm:pt>
    <dgm:pt modelId="{64AC4312-D394-42ED-93D2-64D5EE34172A}" type="sibTrans" cxnId="{FEEC4A60-B7DD-4F1B-BD06-FD55F5433CC7}">
      <dgm:prSet/>
      <dgm:spPr/>
      <dgm:t>
        <a:bodyPr/>
        <a:lstStyle/>
        <a:p>
          <a:endParaRPr lang="es-MX">
            <a:latin typeface="+mj-lt"/>
          </a:endParaRPr>
        </a:p>
      </dgm:t>
    </dgm:pt>
    <dgm:pt modelId="{2395DFDF-218F-4967-A8A1-3CB7A260B38B}">
      <dgm:prSet/>
      <dgm:spPr/>
      <dgm:t>
        <a:bodyPr/>
        <a:lstStyle/>
        <a:p>
          <a:r>
            <a:rPr lang="es-MX" b="1">
              <a:latin typeface="+mj-lt"/>
            </a:rPr>
            <a:t>Fracción B3</a:t>
          </a:r>
          <a:endParaRPr lang="es-MX">
            <a:latin typeface="+mj-lt"/>
          </a:endParaRPr>
        </a:p>
      </dgm:t>
    </dgm:pt>
    <dgm:pt modelId="{685FEEAE-261E-404D-83CC-B8082B572812}" type="parTrans" cxnId="{D0A5B60F-FE78-48DE-9651-2FAE81993E91}">
      <dgm:prSet/>
      <dgm:spPr/>
      <dgm:t>
        <a:bodyPr/>
        <a:lstStyle/>
        <a:p>
          <a:endParaRPr lang="es-MX">
            <a:latin typeface="+mj-lt"/>
          </a:endParaRPr>
        </a:p>
      </dgm:t>
    </dgm:pt>
    <dgm:pt modelId="{36B6CE0A-A55D-4847-8FD8-D51DD08FF72E}" type="sibTrans" cxnId="{D0A5B60F-FE78-48DE-9651-2FAE81993E91}">
      <dgm:prSet/>
      <dgm:spPr/>
      <dgm:t>
        <a:bodyPr/>
        <a:lstStyle/>
        <a:p>
          <a:endParaRPr lang="es-MX">
            <a:latin typeface="+mj-lt"/>
          </a:endParaRPr>
        </a:p>
      </dgm:t>
    </dgm:pt>
    <dgm:pt modelId="{694DEB68-07D9-44F5-8409-DE43C95A18AD}">
      <dgm:prSet/>
      <dgm:spPr/>
      <dgm:t>
        <a:bodyPr/>
        <a:lstStyle/>
        <a:p>
          <a:r>
            <a:rPr lang="es-MX">
              <a:latin typeface="+mj-lt"/>
            </a:rPr>
            <a:t>Proteínas de la pared celular, degradables potencialmente en el rumen.</a:t>
          </a:r>
        </a:p>
      </dgm:t>
    </dgm:pt>
    <dgm:pt modelId="{457BB3E9-BF5B-401F-AB34-456F7D5FC856}" type="parTrans" cxnId="{4B66BD2E-F9B5-4CDF-91CD-394309DD7DDA}">
      <dgm:prSet/>
      <dgm:spPr/>
      <dgm:t>
        <a:bodyPr/>
        <a:lstStyle/>
        <a:p>
          <a:endParaRPr lang="es-MX">
            <a:latin typeface="+mj-lt"/>
          </a:endParaRPr>
        </a:p>
      </dgm:t>
    </dgm:pt>
    <dgm:pt modelId="{FCD3EA32-820E-4C5A-AEC0-DDF9B1A8F897}" type="sibTrans" cxnId="{4B66BD2E-F9B5-4CDF-91CD-394309DD7DDA}">
      <dgm:prSet/>
      <dgm:spPr/>
      <dgm:t>
        <a:bodyPr/>
        <a:lstStyle/>
        <a:p>
          <a:endParaRPr lang="es-MX">
            <a:latin typeface="+mj-lt"/>
          </a:endParaRPr>
        </a:p>
      </dgm:t>
    </dgm:pt>
    <dgm:pt modelId="{F0EFCD2C-DDB4-4B9F-8015-D4478CBBF8BE}">
      <dgm:prSet/>
      <dgm:spPr/>
      <dgm:t>
        <a:bodyPr/>
        <a:lstStyle/>
        <a:p>
          <a:r>
            <a:rPr lang="es-MX" b="1">
              <a:latin typeface="+mj-lt"/>
            </a:rPr>
            <a:t>Fracción C</a:t>
          </a:r>
          <a:endParaRPr lang="es-MX">
            <a:latin typeface="+mj-lt"/>
          </a:endParaRPr>
        </a:p>
      </dgm:t>
    </dgm:pt>
    <dgm:pt modelId="{3AE2D3D7-901D-4BC6-BD19-4CFC629BDBC5}" type="parTrans" cxnId="{8F6CDD13-B3D0-4A7E-AED3-5625358BA259}">
      <dgm:prSet/>
      <dgm:spPr/>
      <dgm:t>
        <a:bodyPr/>
        <a:lstStyle/>
        <a:p>
          <a:endParaRPr lang="es-MX">
            <a:latin typeface="+mj-lt"/>
          </a:endParaRPr>
        </a:p>
      </dgm:t>
    </dgm:pt>
    <dgm:pt modelId="{89FFA7A7-2B46-4A6F-A3FF-B8C4796B12B4}" type="sibTrans" cxnId="{8F6CDD13-B3D0-4A7E-AED3-5625358BA259}">
      <dgm:prSet/>
      <dgm:spPr/>
      <dgm:t>
        <a:bodyPr/>
        <a:lstStyle/>
        <a:p>
          <a:endParaRPr lang="es-MX">
            <a:latin typeface="+mj-lt"/>
          </a:endParaRPr>
        </a:p>
      </dgm:t>
    </dgm:pt>
    <dgm:pt modelId="{7AB5AF87-C98D-4F37-93DA-E64617893720}">
      <dgm:prSet/>
      <dgm:spPr/>
      <dgm:t>
        <a:bodyPr/>
        <a:lstStyle/>
        <a:p>
          <a:r>
            <a:rPr lang="es-MX" dirty="0">
              <a:latin typeface="+mj-lt"/>
            </a:rPr>
            <a:t>Proteínas ligadas a la fibra, consideradas indigeribles.</a:t>
          </a:r>
        </a:p>
      </dgm:t>
    </dgm:pt>
    <dgm:pt modelId="{969649DA-15DE-43E2-AE85-F4EB9BDA31C9}" type="parTrans" cxnId="{7622BC88-8C6B-4A9D-B1F4-13D0A2B2931C}">
      <dgm:prSet/>
      <dgm:spPr/>
      <dgm:t>
        <a:bodyPr/>
        <a:lstStyle/>
        <a:p>
          <a:endParaRPr lang="es-MX">
            <a:latin typeface="+mj-lt"/>
          </a:endParaRPr>
        </a:p>
      </dgm:t>
    </dgm:pt>
    <dgm:pt modelId="{6B6E678A-BBD4-47DA-BF07-A249AF1376AB}" type="sibTrans" cxnId="{7622BC88-8C6B-4A9D-B1F4-13D0A2B2931C}">
      <dgm:prSet/>
      <dgm:spPr/>
      <dgm:t>
        <a:bodyPr/>
        <a:lstStyle/>
        <a:p>
          <a:endParaRPr lang="es-MX">
            <a:latin typeface="+mj-lt"/>
          </a:endParaRPr>
        </a:p>
      </dgm:t>
    </dgm:pt>
    <dgm:pt modelId="{BA6A1617-2EDA-47E6-845B-242F3D4DCC3C}" type="pres">
      <dgm:prSet presAssocID="{2E10658E-5F35-4CB2-B40E-839C34AFF4CE}" presName="Name0" presStyleCnt="0">
        <dgm:presLayoutVars>
          <dgm:dir/>
          <dgm:animLvl val="lvl"/>
          <dgm:resizeHandles val="exact"/>
        </dgm:presLayoutVars>
      </dgm:prSet>
      <dgm:spPr/>
    </dgm:pt>
    <dgm:pt modelId="{3BDC2FD2-8CC3-471B-A60C-939CED53711B}" type="pres">
      <dgm:prSet presAssocID="{DA931153-06E8-4362-86F4-81E4FFF089F1}" presName="linNode" presStyleCnt="0"/>
      <dgm:spPr/>
    </dgm:pt>
    <dgm:pt modelId="{8C591C12-F4A2-4E1F-B9A7-46D1ACCF4172}" type="pres">
      <dgm:prSet presAssocID="{DA931153-06E8-4362-86F4-81E4FFF089F1}" presName="parentText" presStyleLbl="node1" presStyleIdx="0" presStyleCnt="5">
        <dgm:presLayoutVars>
          <dgm:chMax val="1"/>
          <dgm:bulletEnabled val="1"/>
        </dgm:presLayoutVars>
      </dgm:prSet>
      <dgm:spPr/>
    </dgm:pt>
    <dgm:pt modelId="{2AC3A18C-52E8-462E-A88E-294A2F5B0A11}" type="pres">
      <dgm:prSet presAssocID="{DA931153-06E8-4362-86F4-81E4FFF089F1}" presName="descendantText" presStyleLbl="alignAccFollowNode1" presStyleIdx="0" presStyleCnt="5">
        <dgm:presLayoutVars>
          <dgm:bulletEnabled val="1"/>
        </dgm:presLayoutVars>
      </dgm:prSet>
      <dgm:spPr/>
    </dgm:pt>
    <dgm:pt modelId="{C477E6E9-D7AA-48F2-AF63-44024A4D82F8}" type="pres">
      <dgm:prSet presAssocID="{54E41D05-39DA-43DC-971D-19D2E6FF1165}" presName="sp" presStyleCnt="0"/>
      <dgm:spPr/>
    </dgm:pt>
    <dgm:pt modelId="{1F8DA743-3C17-4B02-8CFD-20221F4A86AF}" type="pres">
      <dgm:prSet presAssocID="{F7F0F2A8-68EB-4642-BF96-C77AFDD64EA7}" presName="linNode" presStyleCnt="0"/>
      <dgm:spPr/>
    </dgm:pt>
    <dgm:pt modelId="{BDDBBF74-938B-485B-BA83-8FABABDF88C3}" type="pres">
      <dgm:prSet presAssocID="{F7F0F2A8-68EB-4642-BF96-C77AFDD64EA7}" presName="parentText" presStyleLbl="node1" presStyleIdx="1" presStyleCnt="5">
        <dgm:presLayoutVars>
          <dgm:chMax val="1"/>
          <dgm:bulletEnabled val="1"/>
        </dgm:presLayoutVars>
      </dgm:prSet>
      <dgm:spPr/>
    </dgm:pt>
    <dgm:pt modelId="{0CA45AAA-BA01-4D96-BEC3-3EFA2238D17C}" type="pres">
      <dgm:prSet presAssocID="{F7F0F2A8-68EB-4642-BF96-C77AFDD64EA7}" presName="descendantText" presStyleLbl="alignAccFollowNode1" presStyleIdx="1" presStyleCnt="5">
        <dgm:presLayoutVars>
          <dgm:bulletEnabled val="1"/>
        </dgm:presLayoutVars>
      </dgm:prSet>
      <dgm:spPr/>
    </dgm:pt>
    <dgm:pt modelId="{EBB79412-2420-4BCF-A1DA-0BCC61E33876}" type="pres">
      <dgm:prSet presAssocID="{0B70846F-E08A-4C14-A901-B1A8E98B5C02}" presName="sp" presStyleCnt="0"/>
      <dgm:spPr/>
    </dgm:pt>
    <dgm:pt modelId="{F1B81FBF-1179-4AF9-A714-E36359B72117}" type="pres">
      <dgm:prSet presAssocID="{1DA3386F-601B-4DB9-980F-F76413825CE2}" presName="linNode" presStyleCnt="0"/>
      <dgm:spPr/>
    </dgm:pt>
    <dgm:pt modelId="{57ABEBDB-D579-4636-BBAC-BA47C4092336}" type="pres">
      <dgm:prSet presAssocID="{1DA3386F-601B-4DB9-980F-F76413825CE2}" presName="parentText" presStyleLbl="node1" presStyleIdx="2" presStyleCnt="5">
        <dgm:presLayoutVars>
          <dgm:chMax val="1"/>
          <dgm:bulletEnabled val="1"/>
        </dgm:presLayoutVars>
      </dgm:prSet>
      <dgm:spPr/>
    </dgm:pt>
    <dgm:pt modelId="{CCCA61CB-C450-419B-A8F2-5F635B82786C}" type="pres">
      <dgm:prSet presAssocID="{1DA3386F-601B-4DB9-980F-F76413825CE2}" presName="descendantText" presStyleLbl="alignAccFollowNode1" presStyleIdx="2" presStyleCnt="5">
        <dgm:presLayoutVars>
          <dgm:bulletEnabled val="1"/>
        </dgm:presLayoutVars>
      </dgm:prSet>
      <dgm:spPr/>
    </dgm:pt>
    <dgm:pt modelId="{1A63AAD7-C245-4204-843F-4920B0F2B298}" type="pres">
      <dgm:prSet presAssocID="{47BDDB6F-3F2A-4B03-97D9-5330065C4171}" presName="sp" presStyleCnt="0"/>
      <dgm:spPr/>
    </dgm:pt>
    <dgm:pt modelId="{2435EDA5-12B3-471A-8722-014EDB11D112}" type="pres">
      <dgm:prSet presAssocID="{2395DFDF-218F-4967-A8A1-3CB7A260B38B}" presName="linNode" presStyleCnt="0"/>
      <dgm:spPr/>
    </dgm:pt>
    <dgm:pt modelId="{88ED6821-F422-4779-9ADF-6840CD3E604B}" type="pres">
      <dgm:prSet presAssocID="{2395DFDF-218F-4967-A8A1-3CB7A260B38B}" presName="parentText" presStyleLbl="node1" presStyleIdx="3" presStyleCnt="5">
        <dgm:presLayoutVars>
          <dgm:chMax val="1"/>
          <dgm:bulletEnabled val="1"/>
        </dgm:presLayoutVars>
      </dgm:prSet>
      <dgm:spPr/>
    </dgm:pt>
    <dgm:pt modelId="{247F02F7-07A3-480C-AD4B-434273445840}" type="pres">
      <dgm:prSet presAssocID="{2395DFDF-218F-4967-A8A1-3CB7A260B38B}" presName="descendantText" presStyleLbl="alignAccFollowNode1" presStyleIdx="3" presStyleCnt="5">
        <dgm:presLayoutVars>
          <dgm:bulletEnabled val="1"/>
        </dgm:presLayoutVars>
      </dgm:prSet>
      <dgm:spPr/>
    </dgm:pt>
    <dgm:pt modelId="{379DEB50-318A-4CD4-8114-81B43C93FA86}" type="pres">
      <dgm:prSet presAssocID="{36B6CE0A-A55D-4847-8FD8-D51DD08FF72E}" presName="sp" presStyleCnt="0"/>
      <dgm:spPr/>
    </dgm:pt>
    <dgm:pt modelId="{C0F90AC3-3888-4A21-B17B-D5219F30A6FC}" type="pres">
      <dgm:prSet presAssocID="{F0EFCD2C-DDB4-4B9F-8015-D4478CBBF8BE}" presName="linNode" presStyleCnt="0"/>
      <dgm:spPr/>
    </dgm:pt>
    <dgm:pt modelId="{7053AF82-47BC-4FE5-B423-D44A5C1849F2}" type="pres">
      <dgm:prSet presAssocID="{F0EFCD2C-DDB4-4B9F-8015-D4478CBBF8BE}" presName="parentText" presStyleLbl="node1" presStyleIdx="4" presStyleCnt="5">
        <dgm:presLayoutVars>
          <dgm:chMax val="1"/>
          <dgm:bulletEnabled val="1"/>
        </dgm:presLayoutVars>
      </dgm:prSet>
      <dgm:spPr/>
    </dgm:pt>
    <dgm:pt modelId="{036C9000-9978-448F-9DB4-5BB5D16FFE65}" type="pres">
      <dgm:prSet presAssocID="{F0EFCD2C-DDB4-4B9F-8015-D4478CBBF8BE}" presName="descendantText" presStyleLbl="alignAccFollowNode1" presStyleIdx="4" presStyleCnt="5">
        <dgm:presLayoutVars>
          <dgm:bulletEnabled val="1"/>
        </dgm:presLayoutVars>
      </dgm:prSet>
      <dgm:spPr/>
    </dgm:pt>
  </dgm:ptLst>
  <dgm:cxnLst>
    <dgm:cxn modelId="{57646800-7531-4453-9FA1-86BBAD13D062}" srcId="{DA931153-06E8-4362-86F4-81E4FFF089F1}" destId="{1B904C74-884E-4296-951A-1F175DC6377A}" srcOrd="0" destOrd="0" parTransId="{7ADF1F32-F9B3-4488-B3D3-70DAD8657318}" sibTransId="{8707CD54-182C-42D2-B73C-8B4BE210698E}"/>
    <dgm:cxn modelId="{B0FCA60A-9AB8-4F0D-9384-D270F43CF369}" type="presOf" srcId="{2395DFDF-218F-4967-A8A1-3CB7A260B38B}" destId="{88ED6821-F422-4779-9ADF-6840CD3E604B}" srcOrd="0" destOrd="0" presId="urn:microsoft.com/office/officeart/2005/8/layout/vList5"/>
    <dgm:cxn modelId="{DAD32D0B-9AE2-47ED-9309-FD13FAD4E017}" type="presOf" srcId="{1DA3386F-601B-4DB9-980F-F76413825CE2}" destId="{57ABEBDB-D579-4636-BBAC-BA47C4092336}" srcOrd="0" destOrd="0" presId="urn:microsoft.com/office/officeart/2005/8/layout/vList5"/>
    <dgm:cxn modelId="{D0A5B60F-FE78-48DE-9651-2FAE81993E91}" srcId="{2E10658E-5F35-4CB2-B40E-839C34AFF4CE}" destId="{2395DFDF-218F-4967-A8A1-3CB7A260B38B}" srcOrd="3" destOrd="0" parTransId="{685FEEAE-261E-404D-83CC-B8082B572812}" sibTransId="{36B6CE0A-A55D-4847-8FD8-D51DD08FF72E}"/>
    <dgm:cxn modelId="{8F6CDD13-B3D0-4A7E-AED3-5625358BA259}" srcId="{2E10658E-5F35-4CB2-B40E-839C34AFF4CE}" destId="{F0EFCD2C-DDB4-4B9F-8015-D4478CBBF8BE}" srcOrd="4" destOrd="0" parTransId="{3AE2D3D7-901D-4BC6-BD19-4CFC629BDBC5}" sibTransId="{89FFA7A7-2B46-4A6F-A3FF-B8C4796B12B4}"/>
    <dgm:cxn modelId="{C51F2324-D21F-4217-8F7B-8B453D283147}" srcId="{F7F0F2A8-68EB-4642-BF96-C77AFDD64EA7}" destId="{A25A7C6C-16A6-47E4-AA77-B938E42E385F}" srcOrd="0" destOrd="0" parTransId="{C9DF0AC0-2028-4805-B590-45ACD2163AE9}" sibTransId="{6B6FC348-9641-43BC-8A23-25738FEEBE47}"/>
    <dgm:cxn modelId="{73531527-206A-455F-B013-EBA00EF324D3}" srcId="{2E10658E-5F35-4CB2-B40E-839C34AFF4CE}" destId="{1DA3386F-601B-4DB9-980F-F76413825CE2}" srcOrd="2" destOrd="0" parTransId="{73F09370-CAE6-4207-9BE9-D25843418ACA}" sibTransId="{47BDDB6F-3F2A-4B03-97D9-5330065C4171}"/>
    <dgm:cxn modelId="{A42E7327-CF39-42C7-96BE-E493E5B1484D}" type="presOf" srcId="{A25A7C6C-16A6-47E4-AA77-B938E42E385F}" destId="{0CA45AAA-BA01-4D96-BEC3-3EFA2238D17C}" srcOrd="0" destOrd="0" presId="urn:microsoft.com/office/officeart/2005/8/layout/vList5"/>
    <dgm:cxn modelId="{4B66BD2E-F9B5-4CDF-91CD-394309DD7DDA}" srcId="{2395DFDF-218F-4967-A8A1-3CB7A260B38B}" destId="{694DEB68-07D9-44F5-8409-DE43C95A18AD}" srcOrd="0" destOrd="0" parTransId="{457BB3E9-BF5B-401F-AB34-456F7D5FC856}" sibTransId="{FCD3EA32-820E-4C5A-AEC0-DDF9B1A8F897}"/>
    <dgm:cxn modelId="{8061D53D-4A4F-4DCD-A336-BAAB5145F270}" type="presOf" srcId="{F0EFCD2C-DDB4-4B9F-8015-D4478CBBF8BE}" destId="{7053AF82-47BC-4FE5-B423-D44A5C1849F2}" srcOrd="0" destOrd="0" presId="urn:microsoft.com/office/officeart/2005/8/layout/vList5"/>
    <dgm:cxn modelId="{DAC1453F-FBA9-413A-8849-EE18E2953744}" type="presOf" srcId="{20B7F13F-A01D-431B-AF79-CAEE0E872CBC}" destId="{CCCA61CB-C450-419B-A8F2-5F635B82786C}" srcOrd="0" destOrd="0" presId="urn:microsoft.com/office/officeart/2005/8/layout/vList5"/>
    <dgm:cxn modelId="{FEEC4A60-B7DD-4F1B-BD06-FD55F5433CC7}" srcId="{1DA3386F-601B-4DB9-980F-F76413825CE2}" destId="{20B7F13F-A01D-431B-AF79-CAEE0E872CBC}" srcOrd="0" destOrd="0" parTransId="{99429A52-746D-4E75-BD26-588298AD2052}" sibTransId="{64AC4312-D394-42ED-93D2-64D5EE34172A}"/>
    <dgm:cxn modelId="{9AFEE945-E883-4B64-AB84-2744BB39C48E}" type="presOf" srcId="{694DEB68-07D9-44F5-8409-DE43C95A18AD}" destId="{247F02F7-07A3-480C-AD4B-434273445840}" srcOrd="0" destOrd="0" presId="urn:microsoft.com/office/officeart/2005/8/layout/vList5"/>
    <dgm:cxn modelId="{FF4C4E75-5331-4D66-BEDF-784541E1D225}" type="presOf" srcId="{F7F0F2A8-68EB-4642-BF96-C77AFDD64EA7}" destId="{BDDBBF74-938B-485B-BA83-8FABABDF88C3}" srcOrd="0" destOrd="0" presId="urn:microsoft.com/office/officeart/2005/8/layout/vList5"/>
    <dgm:cxn modelId="{EE844B82-3E22-4F34-BBB6-4AB8A9F0056A}" srcId="{2E10658E-5F35-4CB2-B40E-839C34AFF4CE}" destId="{DA931153-06E8-4362-86F4-81E4FFF089F1}" srcOrd="0" destOrd="0" parTransId="{E722B18C-D16C-418D-986C-198206DC7B37}" sibTransId="{54E41D05-39DA-43DC-971D-19D2E6FF1165}"/>
    <dgm:cxn modelId="{8CEADE83-4488-4D9C-88AE-4F11A55C15B2}" srcId="{2E10658E-5F35-4CB2-B40E-839C34AFF4CE}" destId="{F7F0F2A8-68EB-4642-BF96-C77AFDD64EA7}" srcOrd="1" destOrd="0" parTransId="{631CE339-2C78-4BB9-B35F-AD9ED21EF005}" sibTransId="{0B70846F-E08A-4C14-A901-B1A8E98B5C02}"/>
    <dgm:cxn modelId="{7622BC88-8C6B-4A9D-B1F4-13D0A2B2931C}" srcId="{F0EFCD2C-DDB4-4B9F-8015-D4478CBBF8BE}" destId="{7AB5AF87-C98D-4F37-93DA-E64617893720}" srcOrd="0" destOrd="0" parTransId="{969649DA-15DE-43E2-AE85-F4EB9BDA31C9}" sibTransId="{6B6E678A-BBD4-47DA-BF07-A249AF1376AB}"/>
    <dgm:cxn modelId="{4D9481AC-AF83-4738-B670-4FC584C81DEC}" type="presOf" srcId="{2E10658E-5F35-4CB2-B40E-839C34AFF4CE}" destId="{BA6A1617-2EDA-47E6-845B-242F3D4DCC3C}" srcOrd="0" destOrd="0" presId="urn:microsoft.com/office/officeart/2005/8/layout/vList5"/>
    <dgm:cxn modelId="{FD8CEDB8-58D7-45FE-B8BE-5A6B94389DAB}" type="presOf" srcId="{1B904C74-884E-4296-951A-1F175DC6377A}" destId="{2AC3A18C-52E8-462E-A88E-294A2F5B0A11}" srcOrd="0" destOrd="0" presId="urn:microsoft.com/office/officeart/2005/8/layout/vList5"/>
    <dgm:cxn modelId="{145CE4BB-F591-4934-9478-3E5F1D726351}" type="presOf" srcId="{DA931153-06E8-4362-86F4-81E4FFF089F1}" destId="{8C591C12-F4A2-4E1F-B9A7-46D1ACCF4172}" srcOrd="0" destOrd="0" presId="urn:microsoft.com/office/officeart/2005/8/layout/vList5"/>
    <dgm:cxn modelId="{5D53FACC-28BA-4008-875D-C7D76BAFEE1A}" type="presOf" srcId="{7AB5AF87-C98D-4F37-93DA-E64617893720}" destId="{036C9000-9978-448F-9DB4-5BB5D16FFE65}" srcOrd="0" destOrd="0" presId="urn:microsoft.com/office/officeart/2005/8/layout/vList5"/>
    <dgm:cxn modelId="{8F6BD220-7CE4-43FA-AD97-FB5AE22973FC}" type="presParOf" srcId="{BA6A1617-2EDA-47E6-845B-242F3D4DCC3C}" destId="{3BDC2FD2-8CC3-471B-A60C-939CED53711B}" srcOrd="0" destOrd="0" presId="urn:microsoft.com/office/officeart/2005/8/layout/vList5"/>
    <dgm:cxn modelId="{02AD6D0B-0479-455A-B340-BADDC6C53F6C}" type="presParOf" srcId="{3BDC2FD2-8CC3-471B-A60C-939CED53711B}" destId="{8C591C12-F4A2-4E1F-B9A7-46D1ACCF4172}" srcOrd="0" destOrd="0" presId="urn:microsoft.com/office/officeart/2005/8/layout/vList5"/>
    <dgm:cxn modelId="{DD256E72-F949-49AE-AEA7-DD95BF905C74}" type="presParOf" srcId="{3BDC2FD2-8CC3-471B-A60C-939CED53711B}" destId="{2AC3A18C-52E8-462E-A88E-294A2F5B0A11}" srcOrd="1" destOrd="0" presId="urn:microsoft.com/office/officeart/2005/8/layout/vList5"/>
    <dgm:cxn modelId="{35A7EB7D-97C9-4C99-8687-8F4886D5D2E7}" type="presParOf" srcId="{BA6A1617-2EDA-47E6-845B-242F3D4DCC3C}" destId="{C477E6E9-D7AA-48F2-AF63-44024A4D82F8}" srcOrd="1" destOrd="0" presId="urn:microsoft.com/office/officeart/2005/8/layout/vList5"/>
    <dgm:cxn modelId="{B7D1DA5A-9B47-4533-9817-D2CCF0C1F58D}" type="presParOf" srcId="{BA6A1617-2EDA-47E6-845B-242F3D4DCC3C}" destId="{1F8DA743-3C17-4B02-8CFD-20221F4A86AF}" srcOrd="2" destOrd="0" presId="urn:microsoft.com/office/officeart/2005/8/layout/vList5"/>
    <dgm:cxn modelId="{470D7524-B0D6-4E0E-A719-ECFBB1D7834E}" type="presParOf" srcId="{1F8DA743-3C17-4B02-8CFD-20221F4A86AF}" destId="{BDDBBF74-938B-485B-BA83-8FABABDF88C3}" srcOrd="0" destOrd="0" presId="urn:microsoft.com/office/officeart/2005/8/layout/vList5"/>
    <dgm:cxn modelId="{22669488-DEE6-4E13-9F1E-B4898EF05685}" type="presParOf" srcId="{1F8DA743-3C17-4B02-8CFD-20221F4A86AF}" destId="{0CA45AAA-BA01-4D96-BEC3-3EFA2238D17C}" srcOrd="1" destOrd="0" presId="urn:microsoft.com/office/officeart/2005/8/layout/vList5"/>
    <dgm:cxn modelId="{4C31D5AE-E588-4C9C-B39A-E5AD49CC4ACC}" type="presParOf" srcId="{BA6A1617-2EDA-47E6-845B-242F3D4DCC3C}" destId="{EBB79412-2420-4BCF-A1DA-0BCC61E33876}" srcOrd="3" destOrd="0" presId="urn:microsoft.com/office/officeart/2005/8/layout/vList5"/>
    <dgm:cxn modelId="{1334E6D0-4004-4C0D-B4B4-728BED548B2A}" type="presParOf" srcId="{BA6A1617-2EDA-47E6-845B-242F3D4DCC3C}" destId="{F1B81FBF-1179-4AF9-A714-E36359B72117}" srcOrd="4" destOrd="0" presId="urn:microsoft.com/office/officeart/2005/8/layout/vList5"/>
    <dgm:cxn modelId="{144832A5-9EEB-421C-891F-FEFE49C2FD59}" type="presParOf" srcId="{F1B81FBF-1179-4AF9-A714-E36359B72117}" destId="{57ABEBDB-D579-4636-BBAC-BA47C4092336}" srcOrd="0" destOrd="0" presId="urn:microsoft.com/office/officeart/2005/8/layout/vList5"/>
    <dgm:cxn modelId="{71D2F361-FFF8-432F-BB7E-CB2DD0115C23}" type="presParOf" srcId="{F1B81FBF-1179-4AF9-A714-E36359B72117}" destId="{CCCA61CB-C450-419B-A8F2-5F635B82786C}" srcOrd="1" destOrd="0" presId="urn:microsoft.com/office/officeart/2005/8/layout/vList5"/>
    <dgm:cxn modelId="{3D1A5DD4-E22C-4841-8352-7DD102D7E3B0}" type="presParOf" srcId="{BA6A1617-2EDA-47E6-845B-242F3D4DCC3C}" destId="{1A63AAD7-C245-4204-843F-4920B0F2B298}" srcOrd="5" destOrd="0" presId="urn:microsoft.com/office/officeart/2005/8/layout/vList5"/>
    <dgm:cxn modelId="{BEF16809-EF2B-4918-8F78-64D61587BBDB}" type="presParOf" srcId="{BA6A1617-2EDA-47E6-845B-242F3D4DCC3C}" destId="{2435EDA5-12B3-471A-8722-014EDB11D112}" srcOrd="6" destOrd="0" presId="urn:microsoft.com/office/officeart/2005/8/layout/vList5"/>
    <dgm:cxn modelId="{294EBB3C-CD7E-44FC-A662-5F94DFAE5B71}" type="presParOf" srcId="{2435EDA5-12B3-471A-8722-014EDB11D112}" destId="{88ED6821-F422-4779-9ADF-6840CD3E604B}" srcOrd="0" destOrd="0" presId="urn:microsoft.com/office/officeart/2005/8/layout/vList5"/>
    <dgm:cxn modelId="{2E1EBCC4-323A-49CE-8693-D4B6CCDF5212}" type="presParOf" srcId="{2435EDA5-12B3-471A-8722-014EDB11D112}" destId="{247F02F7-07A3-480C-AD4B-434273445840}" srcOrd="1" destOrd="0" presId="urn:microsoft.com/office/officeart/2005/8/layout/vList5"/>
    <dgm:cxn modelId="{07A3C3C7-D4B8-47CA-87E7-922DA74ACC84}" type="presParOf" srcId="{BA6A1617-2EDA-47E6-845B-242F3D4DCC3C}" destId="{379DEB50-318A-4CD4-8114-81B43C93FA86}" srcOrd="7" destOrd="0" presId="urn:microsoft.com/office/officeart/2005/8/layout/vList5"/>
    <dgm:cxn modelId="{60F0E902-6F6E-44C4-A5B4-C48120092759}" type="presParOf" srcId="{BA6A1617-2EDA-47E6-845B-242F3D4DCC3C}" destId="{C0F90AC3-3888-4A21-B17B-D5219F30A6FC}" srcOrd="8" destOrd="0" presId="urn:microsoft.com/office/officeart/2005/8/layout/vList5"/>
    <dgm:cxn modelId="{B7E58E02-8834-4342-862F-B433F3500987}" type="presParOf" srcId="{C0F90AC3-3888-4A21-B17B-D5219F30A6FC}" destId="{7053AF82-47BC-4FE5-B423-D44A5C1849F2}" srcOrd="0" destOrd="0" presId="urn:microsoft.com/office/officeart/2005/8/layout/vList5"/>
    <dgm:cxn modelId="{F94EDB44-87ED-44D5-8BF5-BC50E315A576}" type="presParOf" srcId="{C0F90AC3-3888-4A21-B17B-D5219F30A6FC}" destId="{036C9000-9978-448F-9DB4-5BB5D16FFE65}" srcOrd="1" destOrd="0" presId="urn:microsoft.com/office/officeart/2005/8/layout/vList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3F61FA0-AB97-4771-ACEA-142CF5F8782F}"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028FE3F3-2A34-4C89-93FC-0DE55A7B8AC8}">
      <dgm:prSet/>
      <dgm:spPr/>
      <dgm:t>
        <a:bodyPr/>
        <a:lstStyle/>
        <a:p>
          <a:r>
            <a:rPr lang="es-MX" b="1" i="0" baseline="0" dirty="0">
              <a:latin typeface="+mj-lt"/>
            </a:rPr>
            <a:t>Bancos forrajeros</a:t>
          </a:r>
          <a:endParaRPr lang="es-MX" dirty="0">
            <a:latin typeface="+mj-lt"/>
          </a:endParaRPr>
        </a:p>
      </dgm:t>
    </dgm:pt>
    <dgm:pt modelId="{60274E5F-4927-4EBC-AC9C-77D4D48A21AB}" type="parTrans" cxnId="{C6929FC8-0281-48E3-926F-1F85F0317285}">
      <dgm:prSet/>
      <dgm:spPr/>
      <dgm:t>
        <a:bodyPr/>
        <a:lstStyle/>
        <a:p>
          <a:endParaRPr lang="es-MX">
            <a:latin typeface="+mj-lt"/>
          </a:endParaRPr>
        </a:p>
      </dgm:t>
    </dgm:pt>
    <dgm:pt modelId="{0755B403-68A8-42EA-A902-11BD5FFEE494}" type="sibTrans" cxnId="{C6929FC8-0281-48E3-926F-1F85F0317285}">
      <dgm:prSet/>
      <dgm:spPr/>
      <dgm:t>
        <a:bodyPr/>
        <a:lstStyle/>
        <a:p>
          <a:endParaRPr lang="es-MX">
            <a:latin typeface="+mj-lt"/>
          </a:endParaRPr>
        </a:p>
      </dgm:t>
    </dgm:pt>
    <dgm:pt modelId="{AEF04512-292C-4A2B-A3C7-44788A76EB84}">
      <dgm:prSet/>
      <dgm:spPr/>
      <dgm:t>
        <a:bodyPr/>
        <a:lstStyle/>
        <a:p>
          <a:r>
            <a:rPr lang="es-MX" b="0" i="0" baseline="0" dirty="0">
              <a:latin typeface="+mj-lt"/>
            </a:rPr>
            <a:t>Son áreas dedicadas a la siembra de forrajes de alta calidad, que se cosechan y conservan para ser usados en épocas críticas, mejorando la nutrición del ganado cuando la producción de la finca disminuye. Aunque requieren inversión, evitan pérdidas económicas por baja productividad.</a:t>
          </a:r>
          <a:endParaRPr lang="es-MX" dirty="0">
            <a:latin typeface="+mj-lt"/>
          </a:endParaRPr>
        </a:p>
      </dgm:t>
    </dgm:pt>
    <dgm:pt modelId="{DC4AE5CC-CD71-4D2C-8B49-CEE288578467}" type="parTrans" cxnId="{68F7092D-53F3-4710-B17F-F5CF99BF1338}">
      <dgm:prSet/>
      <dgm:spPr/>
      <dgm:t>
        <a:bodyPr/>
        <a:lstStyle/>
        <a:p>
          <a:endParaRPr lang="es-MX">
            <a:latin typeface="+mj-lt"/>
          </a:endParaRPr>
        </a:p>
      </dgm:t>
    </dgm:pt>
    <dgm:pt modelId="{F3D7DD53-2541-4C17-90D4-95D4F7E58631}" type="sibTrans" cxnId="{68F7092D-53F3-4710-B17F-F5CF99BF1338}">
      <dgm:prSet/>
      <dgm:spPr/>
      <dgm:t>
        <a:bodyPr/>
        <a:lstStyle/>
        <a:p>
          <a:endParaRPr lang="es-MX">
            <a:latin typeface="+mj-lt"/>
          </a:endParaRPr>
        </a:p>
      </dgm:t>
    </dgm:pt>
    <dgm:pt modelId="{B9337C81-AD74-4F16-897E-6AABDAECDA6D}">
      <dgm:prSet/>
      <dgm:spPr/>
      <dgm:t>
        <a:bodyPr/>
        <a:lstStyle/>
        <a:p>
          <a:r>
            <a:rPr lang="es-MX" b="1" i="0" baseline="0">
              <a:latin typeface="+mj-lt"/>
            </a:rPr>
            <a:t>Forraje de flujo</a:t>
          </a:r>
          <a:endParaRPr lang="es-MX">
            <a:latin typeface="+mj-lt"/>
          </a:endParaRPr>
        </a:p>
      </dgm:t>
    </dgm:pt>
    <dgm:pt modelId="{E5530D9F-04D0-4884-AA37-B77A70EB8326}" type="parTrans" cxnId="{32F79E0A-35A5-4E42-957E-17ADD2673E11}">
      <dgm:prSet/>
      <dgm:spPr/>
      <dgm:t>
        <a:bodyPr/>
        <a:lstStyle/>
        <a:p>
          <a:endParaRPr lang="es-MX">
            <a:latin typeface="+mj-lt"/>
          </a:endParaRPr>
        </a:p>
      </dgm:t>
    </dgm:pt>
    <dgm:pt modelId="{D80F2DE4-114D-4672-8B0F-452E6DF3E1CB}" type="sibTrans" cxnId="{32F79E0A-35A5-4E42-957E-17ADD2673E11}">
      <dgm:prSet/>
      <dgm:spPr/>
      <dgm:t>
        <a:bodyPr/>
        <a:lstStyle/>
        <a:p>
          <a:endParaRPr lang="es-MX">
            <a:latin typeface="+mj-lt"/>
          </a:endParaRPr>
        </a:p>
      </dgm:t>
    </dgm:pt>
    <dgm:pt modelId="{E7CCF4BA-244E-48B8-AE9D-A6043884F656}">
      <dgm:prSet/>
      <dgm:spPr/>
      <dgm:t>
        <a:bodyPr/>
        <a:lstStyle/>
        <a:p>
          <a:r>
            <a:rPr lang="es-MX" b="0" i="0" baseline="0" dirty="0">
              <a:latin typeface="+mj-lt"/>
            </a:rPr>
            <a:t>Se refiere a la planificación del suministro mensual de forraje en la finca, buscando igualar la oferta con el consumo del ganado. Estrategias como el sacrificio estratégico o la planificación de partos ayudan a equilibrar la demanda.</a:t>
          </a:r>
          <a:endParaRPr lang="es-MX" dirty="0">
            <a:latin typeface="+mj-lt"/>
          </a:endParaRPr>
        </a:p>
      </dgm:t>
    </dgm:pt>
    <dgm:pt modelId="{DE86593D-5A83-4867-9896-FFEE9946AC54}" type="parTrans" cxnId="{529F28DD-D599-4C97-B5ED-2AFB0FE71409}">
      <dgm:prSet/>
      <dgm:spPr/>
      <dgm:t>
        <a:bodyPr/>
        <a:lstStyle/>
        <a:p>
          <a:endParaRPr lang="es-MX">
            <a:latin typeface="+mj-lt"/>
          </a:endParaRPr>
        </a:p>
      </dgm:t>
    </dgm:pt>
    <dgm:pt modelId="{96295A3F-75B8-4FF6-B39C-57AF01E48EDD}" type="sibTrans" cxnId="{529F28DD-D599-4C97-B5ED-2AFB0FE71409}">
      <dgm:prSet/>
      <dgm:spPr/>
      <dgm:t>
        <a:bodyPr/>
        <a:lstStyle/>
        <a:p>
          <a:endParaRPr lang="es-MX">
            <a:latin typeface="+mj-lt"/>
          </a:endParaRPr>
        </a:p>
      </dgm:t>
    </dgm:pt>
    <dgm:pt modelId="{B8810F27-E802-44D9-B849-92B174FB995B}" type="pres">
      <dgm:prSet presAssocID="{B3F61FA0-AB97-4771-ACEA-142CF5F8782F}" presName="linearFlow" presStyleCnt="0">
        <dgm:presLayoutVars>
          <dgm:dir/>
          <dgm:resizeHandles val="exact"/>
        </dgm:presLayoutVars>
      </dgm:prSet>
      <dgm:spPr/>
    </dgm:pt>
    <dgm:pt modelId="{C5637100-E186-4173-8FE3-67EFA69D3932}" type="pres">
      <dgm:prSet presAssocID="{028FE3F3-2A34-4C89-93FC-0DE55A7B8AC8}" presName="composite" presStyleCnt="0"/>
      <dgm:spPr/>
    </dgm:pt>
    <dgm:pt modelId="{557600BC-311A-49FF-B34A-8A1E3A0E62C9}" type="pres">
      <dgm:prSet presAssocID="{028FE3F3-2A34-4C89-93FC-0DE55A7B8AC8}" presName="imgShp" presStyleLbl="fgImgPlace1" presStyleIdx="0" presStyleCnt="2"/>
      <dgm:spPr>
        <a:blipFill rotWithShape="1">
          <a:blip xmlns:r="http://schemas.openxmlformats.org/officeDocument/2006/relationships" r:embed="rId1"/>
          <a:srcRect/>
          <a:stretch>
            <a:fillRect l="-25000" r="-25000"/>
          </a:stretch>
        </a:blipFill>
      </dgm:spPr>
    </dgm:pt>
    <dgm:pt modelId="{52604FB1-783C-4F1F-B028-AE2711778BD0}" type="pres">
      <dgm:prSet presAssocID="{028FE3F3-2A34-4C89-93FC-0DE55A7B8AC8}" presName="txShp" presStyleLbl="node1" presStyleIdx="0" presStyleCnt="2">
        <dgm:presLayoutVars>
          <dgm:bulletEnabled val="1"/>
        </dgm:presLayoutVars>
      </dgm:prSet>
      <dgm:spPr/>
    </dgm:pt>
    <dgm:pt modelId="{B4878BEC-5AAE-4A94-9B74-78855648397A}" type="pres">
      <dgm:prSet presAssocID="{0755B403-68A8-42EA-A902-11BD5FFEE494}" presName="spacing" presStyleCnt="0"/>
      <dgm:spPr/>
    </dgm:pt>
    <dgm:pt modelId="{7E01A582-1F60-4F9B-99A2-B11B50D870DE}" type="pres">
      <dgm:prSet presAssocID="{B9337C81-AD74-4F16-897E-6AABDAECDA6D}" presName="composite" presStyleCnt="0"/>
      <dgm:spPr/>
    </dgm:pt>
    <dgm:pt modelId="{544E8BC4-ED85-43E8-9481-B6B2CF056255}" type="pres">
      <dgm:prSet presAssocID="{B9337C81-AD74-4F16-897E-6AABDAECDA6D}" presName="imgShp" presStyleLbl="fgImgPlace1" presStyleIdx="1" presStyleCnt="2"/>
      <dgm:spPr>
        <a:blipFill rotWithShape="1">
          <a:blip xmlns:r="http://schemas.openxmlformats.org/officeDocument/2006/relationships" r:embed="rId2"/>
          <a:srcRect/>
          <a:stretch>
            <a:fillRect l="-25000" r="-25000"/>
          </a:stretch>
        </a:blipFill>
      </dgm:spPr>
    </dgm:pt>
    <dgm:pt modelId="{3803A721-4B2D-4F8F-9925-772D60F5BED6}" type="pres">
      <dgm:prSet presAssocID="{B9337C81-AD74-4F16-897E-6AABDAECDA6D}" presName="txShp" presStyleLbl="node1" presStyleIdx="1" presStyleCnt="2">
        <dgm:presLayoutVars>
          <dgm:bulletEnabled val="1"/>
        </dgm:presLayoutVars>
      </dgm:prSet>
      <dgm:spPr/>
    </dgm:pt>
  </dgm:ptLst>
  <dgm:cxnLst>
    <dgm:cxn modelId="{4EDFF002-3623-4039-86BC-46B24ABE7C87}" type="presOf" srcId="{B9337C81-AD74-4F16-897E-6AABDAECDA6D}" destId="{3803A721-4B2D-4F8F-9925-772D60F5BED6}" srcOrd="0" destOrd="0" presId="urn:microsoft.com/office/officeart/2005/8/layout/vList3"/>
    <dgm:cxn modelId="{32F79E0A-35A5-4E42-957E-17ADD2673E11}" srcId="{B3F61FA0-AB97-4771-ACEA-142CF5F8782F}" destId="{B9337C81-AD74-4F16-897E-6AABDAECDA6D}" srcOrd="1" destOrd="0" parTransId="{E5530D9F-04D0-4884-AA37-B77A70EB8326}" sibTransId="{D80F2DE4-114D-4672-8B0F-452E6DF3E1CB}"/>
    <dgm:cxn modelId="{9D6CE10F-DDD5-4A1F-BA4C-0227351B7612}" type="presOf" srcId="{E7CCF4BA-244E-48B8-AE9D-A6043884F656}" destId="{3803A721-4B2D-4F8F-9925-772D60F5BED6}" srcOrd="0" destOrd="1" presId="urn:microsoft.com/office/officeart/2005/8/layout/vList3"/>
    <dgm:cxn modelId="{68F7092D-53F3-4710-B17F-F5CF99BF1338}" srcId="{028FE3F3-2A34-4C89-93FC-0DE55A7B8AC8}" destId="{AEF04512-292C-4A2B-A3C7-44788A76EB84}" srcOrd="0" destOrd="0" parTransId="{DC4AE5CC-CD71-4D2C-8B49-CEE288578467}" sibTransId="{F3D7DD53-2541-4C17-90D4-95D4F7E58631}"/>
    <dgm:cxn modelId="{48875F30-CE76-4E22-BFC3-2D48AC8FA879}" type="presOf" srcId="{B3F61FA0-AB97-4771-ACEA-142CF5F8782F}" destId="{B8810F27-E802-44D9-B849-92B174FB995B}" srcOrd="0" destOrd="0" presId="urn:microsoft.com/office/officeart/2005/8/layout/vList3"/>
    <dgm:cxn modelId="{BE75718E-C31D-4479-98F0-9A3C281379D3}" type="presOf" srcId="{028FE3F3-2A34-4C89-93FC-0DE55A7B8AC8}" destId="{52604FB1-783C-4F1F-B028-AE2711778BD0}" srcOrd="0" destOrd="0" presId="urn:microsoft.com/office/officeart/2005/8/layout/vList3"/>
    <dgm:cxn modelId="{46578AAB-00FE-49CB-B269-D0D839CF78A8}" type="presOf" srcId="{AEF04512-292C-4A2B-A3C7-44788A76EB84}" destId="{52604FB1-783C-4F1F-B028-AE2711778BD0}" srcOrd="0" destOrd="1" presId="urn:microsoft.com/office/officeart/2005/8/layout/vList3"/>
    <dgm:cxn modelId="{C6929FC8-0281-48E3-926F-1F85F0317285}" srcId="{B3F61FA0-AB97-4771-ACEA-142CF5F8782F}" destId="{028FE3F3-2A34-4C89-93FC-0DE55A7B8AC8}" srcOrd="0" destOrd="0" parTransId="{60274E5F-4927-4EBC-AC9C-77D4D48A21AB}" sibTransId="{0755B403-68A8-42EA-A902-11BD5FFEE494}"/>
    <dgm:cxn modelId="{529F28DD-D599-4C97-B5ED-2AFB0FE71409}" srcId="{B9337C81-AD74-4F16-897E-6AABDAECDA6D}" destId="{E7CCF4BA-244E-48B8-AE9D-A6043884F656}" srcOrd="0" destOrd="0" parTransId="{DE86593D-5A83-4867-9896-FFEE9946AC54}" sibTransId="{96295A3F-75B8-4FF6-B39C-57AF01E48EDD}"/>
    <dgm:cxn modelId="{57E79801-BFE4-4D49-BFBD-73F1B59C669D}" type="presParOf" srcId="{B8810F27-E802-44D9-B849-92B174FB995B}" destId="{C5637100-E186-4173-8FE3-67EFA69D3932}" srcOrd="0" destOrd="0" presId="urn:microsoft.com/office/officeart/2005/8/layout/vList3"/>
    <dgm:cxn modelId="{6C0772A8-4AA2-4D64-AAB5-7D248265B1AF}" type="presParOf" srcId="{C5637100-E186-4173-8FE3-67EFA69D3932}" destId="{557600BC-311A-49FF-B34A-8A1E3A0E62C9}" srcOrd="0" destOrd="0" presId="urn:microsoft.com/office/officeart/2005/8/layout/vList3"/>
    <dgm:cxn modelId="{11592F24-D8BE-4A53-881E-C92DFEA17BF0}" type="presParOf" srcId="{C5637100-E186-4173-8FE3-67EFA69D3932}" destId="{52604FB1-783C-4F1F-B028-AE2711778BD0}" srcOrd="1" destOrd="0" presId="urn:microsoft.com/office/officeart/2005/8/layout/vList3"/>
    <dgm:cxn modelId="{02DEF1DE-1111-452C-A1E8-5CED9C885D91}" type="presParOf" srcId="{B8810F27-E802-44D9-B849-92B174FB995B}" destId="{B4878BEC-5AAE-4A94-9B74-78855648397A}" srcOrd="1" destOrd="0" presId="urn:microsoft.com/office/officeart/2005/8/layout/vList3"/>
    <dgm:cxn modelId="{B6C69CD5-8B01-495C-922D-5DB718E953F8}" type="presParOf" srcId="{B8810F27-E802-44D9-B849-92B174FB995B}" destId="{7E01A582-1F60-4F9B-99A2-B11B50D870DE}" srcOrd="2" destOrd="0" presId="urn:microsoft.com/office/officeart/2005/8/layout/vList3"/>
    <dgm:cxn modelId="{41DB412F-48DF-4CB0-A39F-4D17649D117F}" type="presParOf" srcId="{7E01A582-1F60-4F9B-99A2-B11B50D870DE}" destId="{544E8BC4-ED85-43E8-9481-B6B2CF056255}" srcOrd="0" destOrd="0" presId="urn:microsoft.com/office/officeart/2005/8/layout/vList3"/>
    <dgm:cxn modelId="{CB9917A3-0F7E-4628-8A39-33B5B6A62292}" type="presParOf" srcId="{7E01A582-1F60-4F9B-99A2-B11B50D870DE}" destId="{3803A721-4B2D-4F8F-9925-772D60F5BED6}" srcOrd="1" destOrd="0" presId="urn:microsoft.com/office/officeart/2005/8/layout/vList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B23790E-E56E-4CD8-A5D2-2EDEFD936E55}"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1C9BF376-83DA-4928-9FF4-42B666837854}">
      <dgm:prSet custT="1"/>
      <dgm:spPr/>
      <dgm:t>
        <a:bodyPr/>
        <a:lstStyle/>
        <a:p>
          <a:r>
            <a:rPr lang="es-MX" sz="800">
              <a:latin typeface="+mj-lt"/>
            </a:rPr>
            <a:t>Conozca la capacidad de crecimiento del pasto en su suelo. Para esto, es necesario conocer las condiciones físicas y químicas del suelo (fertilidad, humedad y topografía).</a:t>
          </a:r>
        </a:p>
      </dgm:t>
    </dgm:pt>
    <dgm:pt modelId="{ABE0151D-AE5B-46B5-89E2-13BB6952C092}" type="parTrans" cxnId="{96076085-AA25-4EDC-8613-CE1739537A5A}">
      <dgm:prSet/>
      <dgm:spPr/>
      <dgm:t>
        <a:bodyPr/>
        <a:lstStyle/>
        <a:p>
          <a:endParaRPr lang="es-MX" sz="2000">
            <a:latin typeface="+mj-lt"/>
          </a:endParaRPr>
        </a:p>
      </dgm:t>
    </dgm:pt>
    <dgm:pt modelId="{E52548D8-9D3D-4E79-A713-9C574FF00902}" type="sibTrans" cxnId="{96076085-AA25-4EDC-8613-CE1739537A5A}">
      <dgm:prSet/>
      <dgm:spPr/>
      <dgm:t>
        <a:bodyPr/>
        <a:lstStyle/>
        <a:p>
          <a:endParaRPr lang="es-MX" sz="2000">
            <a:latin typeface="+mj-lt"/>
          </a:endParaRPr>
        </a:p>
      </dgm:t>
    </dgm:pt>
    <dgm:pt modelId="{EAE44A8D-2DC7-4D5B-9DCD-DDC4AC294E09}">
      <dgm:prSet custT="1"/>
      <dgm:spPr/>
      <dgm:t>
        <a:bodyPr/>
        <a:lstStyle/>
        <a:p>
          <a:r>
            <a:rPr lang="es-MX" sz="800">
              <a:latin typeface="+mj-lt"/>
            </a:rPr>
            <a:t>En suelos fértiles, se recomienda sembrar guinea y </a:t>
          </a:r>
          <a:r>
            <a:rPr lang="es-MX" sz="800" i="1">
              <a:latin typeface="+mj-lt"/>
            </a:rPr>
            <a:t>marandú.</a:t>
          </a:r>
          <a:endParaRPr lang="es-MX" sz="800">
            <a:latin typeface="+mj-lt"/>
          </a:endParaRPr>
        </a:p>
      </dgm:t>
    </dgm:pt>
    <dgm:pt modelId="{25283AFD-F342-4E6F-8D73-6BFF42027456}" type="parTrans" cxnId="{9AB992F4-F179-47B4-AB66-370B7753B242}">
      <dgm:prSet/>
      <dgm:spPr/>
      <dgm:t>
        <a:bodyPr/>
        <a:lstStyle/>
        <a:p>
          <a:endParaRPr lang="es-MX" sz="2000">
            <a:latin typeface="+mj-lt"/>
          </a:endParaRPr>
        </a:p>
      </dgm:t>
    </dgm:pt>
    <dgm:pt modelId="{23313435-20D1-4DE8-B63D-15B12F49104B}" type="sibTrans" cxnId="{9AB992F4-F179-47B4-AB66-370B7753B242}">
      <dgm:prSet/>
      <dgm:spPr/>
      <dgm:t>
        <a:bodyPr/>
        <a:lstStyle/>
        <a:p>
          <a:endParaRPr lang="es-MX" sz="2000">
            <a:latin typeface="+mj-lt"/>
          </a:endParaRPr>
        </a:p>
      </dgm:t>
    </dgm:pt>
    <dgm:pt modelId="{B62A1FA2-8211-43D6-9966-6DB3197EBE36}">
      <dgm:prSet custT="1"/>
      <dgm:spPr/>
      <dgm:t>
        <a:bodyPr/>
        <a:lstStyle/>
        <a:p>
          <a:r>
            <a:rPr lang="es-MX" sz="800">
              <a:latin typeface="+mj-lt"/>
            </a:rPr>
            <a:t>En suelos de baja fertilidad, se deben usar</a:t>
          </a:r>
          <a:r>
            <a:rPr lang="es-MX" sz="800" i="1">
              <a:latin typeface="+mj-lt"/>
            </a:rPr>
            <a:t> brachiaria humidicola, andropogon y brachiaria decumbens.</a:t>
          </a:r>
          <a:endParaRPr lang="es-MX" sz="800">
            <a:latin typeface="+mj-lt"/>
          </a:endParaRPr>
        </a:p>
      </dgm:t>
    </dgm:pt>
    <dgm:pt modelId="{12DDE3BA-74E5-4292-A11F-1074C7B52F7E}" type="parTrans" cxnId="{0487E18A-CD61-4ECC-AAEB-F1FC8E6745EC}">
      <dgm:prSet/>
      <dgm:spPr/>
      <dgm:t>
        <a:bodyPr/>
        <a:lstStyle/>
        <a:p>
          <a:endParaRPr lang="es-MX" sz="2000">
            <a:latin typeface="+mj-lt"/>
          </a:endParaRPr>
        </a:p>
      </dgm:t>
    </dgm:pt>
    <dgm:pt modelId="{3CD291ED-45E6-454D-B25B-B5B176CCC381}" type="sibTrans" cxnId="{0487E18A-CD61-4ECC-AAEB-F1FC8E6745EC}">
      <dgm:prSet/>
      <dgm:spPr/>
      <dgm:t>
        <a:bodyPr/>
        <a:lstStyle/>
        <a:p>
          <a:endParaRPr lang="es-MX" sz="2000">
            <a:latin typeface="+mj-lt"/>
          </a:endParaRPr>
        </a:p>
      </dgm:t>
    </dgm:pt>
    <dgm:pt modelId="{0E2E04D3-5215-43A7-AADA-51CF4C990C24}">
      <dgm:prSet custT="1"/>
      <dgm:spPr/>
      <dgm:t>
        <a:bodyPr/>
        <a:lstStyle/>
        <a:p>
          <a:r>
            <a:rPr lang="es-MX" sz="800" dirty="0">
              <a:latin typeface="+mj-lt"/>
            </a:rPr>
            <a:t>En suelos con mal drenaje, use pasto jazmín, </a:t>
          </a:r>
          <a:r>
            <a:rPr lang="es-MX" sz="800" i="1" dirty="0" err="1">
              <a:latin typeface="+mj-lt"/>
            </a:rPr>
            <a:t>setaria</a:t>
          </a:r>
          <a:r>
            <a:rPr lang="es-MX" sz="800" i="1" dirty="0">
              <a:latin typeface="+mj-lt"/>
            </a:rPr>
            <a:t> </a:t>
          </a:r>
          <a:r>
            <a:rPr lang="es-MX" sz="800" i="1" dirty="0" err="1">
              <a:latin typeface="+mj-lt"/>
            </a:rPr>
            <a:t>kazungula</a:t>
          </a:r>
          <a:r>
            <a:rPr lang="es-MX" sz="800" i="1" dirty="0">
              <a:latin typeface="+mj-lt"/>
            </a:rPr>
            <a:t> y </a:t>
          </a:r>
          <a:r>
            <a:rPr lang="es-MX" sz="800" i="1" dirty="0" err="1">
              <a:latin typeface="+mj-lt"/>
            </a:rPr>
            <a:t>brachiaria</a:t>
          </a:r>
          <a:r>
            <a:rPr lang="es-MX" sz="800" i="1" dirty="0">
              <a:latin typeface="+mj-lt"/>
            </a:rPr>
            <a:t> </a:t>
          </a:r>
          <a:r>
            <a:rPr lang="es-MX" sz="800" i="1" dirty="0" err="1">
              <a:latin typeface="+mj-lt"/>
            </a:rPr>
            <a:t>humidicola</a:t>
          </a:r>
          <a:r>
            <a:rPr lang="es-MX" sz="800" i="1" dirty="0">
              <a:latin typeface="+mj-lt"/>
            </a:rPr>
            <a:t>.</a:t>
          </a:r>
          <a:endParaRPr lang="es-MX" sz="800" dirty="0">
            <a:latin typeface="+mj-lt"/>
          </a:endParaRPr>
        </a:p>
      </dgm:t>
    </dgm:pt>
    <dgm:pt modelId="{FE098475-C00E-4C0E-A35E-ED14C7222CFE}" type="parTrans" cxnId="{90B71A22-18E2-4591-BE7A-7414638673E1}">
      <dgm:prSet/>
      <dgm:spPr/>
      <dgm:t>
        <a:bodyPr/>
        <a:lstStyle/>
        <a:p>
          <a:endParaRPr lang="es-MX" sz="2000">
            <a:latin typeface="+mj-lt"/>
          </a:endParaRPr>
        </a:p>
      </dgm:t>
    </dgm:pt>
    <dgm:pt modelId="{B7160106-58E8-44BB-B07D-D56678A2EC9D}" type="sibTrans" cxnId="{90B71A22-18E2-4591-BE7A-7414638673E1}">
      <dgm:prSet/>
      <dgm:spPr/>
      <dgm:t>
        <a:bodyPr/>
        <a:lstStyle/>
        <a:p>
          <a:endParaRPr lang="es-MX" sz="2000">
            <a:latin typeface="+mj-lt"/>
          </a:endParaRPr>
        </a:p>
      </dgm:t>
    </dgm:pt>
    <dgm:pt modelId="{663787C3-EE48-4121-BD6C-00E8B887FF6E}">
      <dgm:prSet custT="1"/>
      <dgm:spPr/>
      <dgm:t>
        <a:bodyPr/>
        <a:lstStyle/>
        <a:p>
          <a:r>
            <a:rPr lang="es-MX" sz="800">
              <a:latin typeface="+mj-lt"/>
            </a:rPr>
            <a:t>Para terrenos de uso intensivo en verano y altos niveles de fertilización, utilice pasto </a:t>
          </a:r>
          <a:r>
            <a:rPr lang="es-MX" sz="800" i="1">
              <a:latin typeface="+mj-lt"/>
            </a:rPr>
            <a:t>tanzania</a:t>
          </a:r>
          <a:r>
            <a:rPr lang="es-MX" sz="800">
              <a:latin typeface="+mj-lt"/>
            </a:rPr>
            <a:t> y elefante.</a:t>
          </a:r>
        </a:p>
      </dgm:t>
    </dgm:pt>
    <dgm:pt modelId="{79AD7971-6E1D-4622-B543-E52CAE31C553}" type="parTrans" cxnId="{A68F6ABB-A105-423F-944C-66D980872523}">
      <dgm:prSet/>
      <dgm:spPr/>
      <dgm:t>
        <a:bodyPr/>
        <a:lstStyle/>
        <a:p>
          <a:endParaRPr lang="es-MX" sz="2000">
            <a:latin typeface="+mj-lt"/>
          </a:endParaRPr>
        </a:p>
      </dgm:t>
    </dgm:pt>
    <dgm:pt modelId="{7025037E-3C60-4CFB-A2C7-00E985AA33F8}" type="sibTrans" cxnId="{A68F6ABB-A105-423F-944C-66D980872523}">
      <dgm:prSet/>
      <dgm:spPr/>
      <dgm:t>
        <a:bodyPr/>
        <a:lstStyle/>
        <a:p>
          <a:endParaRPr lang="es-MX" sz="2000">
            <a:latin typeface="+mj-lt"/>
          </a:endParaRPr>
        </a:p>
      </dgm:t>
    </dgm:pt>
    <dgm:pt modelId="{99E57EC3-D9C7-47DA-8D45-A46FE3EBF87F}">
      <dgm:prSet custT="1"/>
      <dgm:spPr/>
      <dgm:t>
        <a:bodyPr/>
        <a:lstStyle/>
        <a:p>
          <a:r>
            <a:rPr lang="es-MX" sz="800">
              <a:latin typeface="+mj-lt"/>
            </a:rPr>
            <a:t>Si hay problemas por insectos como el salivazo, se recomienda usar </a:t>
          </a:r>
          <a:r>
            <a:rPr lang="es-MX" sz="800" i="1">
              <a:latin typeface="+mj-lt"/>
            </a:rPr>
            <a:t>andropogon</a:t>
          </a:r>
          <a:r>
            <a:rPr lang="es-MX" sz="800">
              <a:latin typeface="+mj-lt"/>
            </a:rPr>
            <a:t> y pasto </a:t>
          </a:r>
          <a:r>
            <a:rPr lang="es-MX" sz="800" i="1">
              <a:latin typeface="+mj-lt"/>
            </a:rPr>
            <a:t>marandú.</a:t>
          </a:r>
          <a:endParaRPr lang="es-MX" sz="800">
            <a:latin typeface="+mj-lt"/>
          </a:endParaRPr>
        </a:p>
      </dgm:t>
    </dgm:pt>
    <dgm:pt modelId="{598880E0-E071-4C5A-8F1C-A0AB2E2B03D5}" type="parTrans" cxnId="{714F4FF3-03C7-43A6-969A-C1B8B29C7525}">
      <dgm:prSet/>
      <dgm:spPr/>
      <dgm:t>
        <a:bodyPr/>
        <a:lstStyle/>
        <a:p>
          <a:endParaRPr lang="es-MX" sz="2000">
            <a:latin typeface="+mj-lt"/>
          </a:endParaRPr>
        </a:p>
      </dgm:t>
    </dgm:pt>
    <dgm:pt modelId="{19670452-14D2-4FC1-A341-0287DA5B01B0}" type="sibTrans" cxnId="{714F4FF3-03C7-43A6-969A-C1B8B29C7525}">
      <dgm:prSet/>
      <dgm:spPr/>
      <dgm:t>
        <a:bodyPr/>
        <a:lstStyle/>
        <a:p>
          <a:endParaRPr lang="es-MX" sz="2000">
            <a:latin typeface="+mj-lt"/>
          </a:endParaRPr>
        </a:p>
      </dgm:t>
    </dgm:pt>
    <dgm:pt modelId="{31CE3406-A51D-4907-8908-B19DA4738D4B}" type="pres">
      <dgm:prSet presAssocID="{7B23790E-E56E-4CD8-A5D2-2EDEFD936E55}" presName="linearFlow" presStyleCnt="0">
        <dgm:presLayoutVars>
          <dgm:dir/>
          <dgm:resizeHandles val="exact"/>
        </dgm:presLayoutVars>
      </dgm:prSet>
      <dgm:spPr/>
    </dgm:pt>
    <dgm:pt modelId="{469DA95B-780B-4D4A-9EC1-C04CF666179E}" type="pres">
      <dgm:prSet presAssocID="{1C9BF376-83DA-4928-9FF4-42B666837854}" presName="composite" presStyleCnt="0"/>
      <dgm:spPr/>
    </dgm:pt>
    <dgm:pt modelId="{4BF00F0E-511E-4F71-A3FE-E3EB34F72854}" type="pres">
      <dgm:prSet presAssocID="{1C9BF376-83DA-4928-9FF4-42B666837854}" presName="imgShp" presStyleLbl="fgImgPlace1" presStyleIdx="0" presStyleCnt="6"/>
      <dgm:spPr>
        <a:blipFill rotWithShape="1">
          <a:blip xmlns:r="http://schemas.openxmlformats.org/officeDocument/2006/relationships" r:embed="rId1"/>
          <a:srcRect/>
          <a:stretch>
            <a:fillRect l="-9000" r="-9000"/>
          </a:stretch>
        </a:blipFill>
      </dgm:spPr>
    </dgm:pt>
    <dgm:pt modelId="{A6F79188-2DD7-4D95-BDB5-88014DADD986}" type="pres">
      <dgm:prSet presAssocID="{1C9BF376-83DA-4928-9FF4-42B666837854}" presName="txShp" presStyleLbl="node1" presStyleIdx="0" presStyleCnt="6">
        <dgm:presLayoutVars>
          <dgm:bulletEnabled val="1"/>
        </dgm:presLayoutVars>
      </dgm:prSet>
      <dgm:spPr/>
    </dgm:pt>
    <dgm:pt modelId="{60CDB321-2335-4232-9D50-3BCDE36DB156}" type="pres">
      <dgm:prSet presAssocID="{E52548D8-9D3D-4E79-A713-9C574FF00902}" presName="spacing" presStyleCnt="0"/>
      <dgm:spPr/>
    </dgm:pt>
    <dgm:pt modelId="{D2F31634-E1B7-43E8-96E7-6DCFA1001652}" type="pres">
      <dgm:prSet presAssocID="{EAE44A8D-2DC7-4D5B-9DCD-DDC4AC294E09}" presName="composite" presStyleCnt="0"/>
      <dgm:spPr/>
    </dgm:pt>
    <dgm:pt modelId="{0DD7683E-9B33-4451-B14B-DFBACDA9AF40}" type="pres">
      <dgm:prSet presAssocID="{EAE44A8D-2DC7-4D5B-9DCD-DDC4AC294E09}" presName="imgShp" presStyleLbl="fgImgPlace1" presStyleIdx="1" presStyleCnt="6"/>
      <dgm:spPr>
        <a:blipFill rotWithShape="1">
          <a:blip xmlns:r="http://schemas.openxmlformats.org/officeDocument/2006/relationships" r:embed="rId2"/>
          <a:srcRect/>
          <a:stretch>
            <a:fillRect l="-2000" r="-2000"/>
          </a:stretch>
        </a:blipFill>
      </dgm:spPr>
    </dgm:pt>
    <dgm:pt modelId="{A10ABA52-15B6-436C-84A1-E9E1012820A4}" type="pres">
      <dgm:prSet presAssocID="{EAE44A8D-2DC7-4D5B-9DCD-DDC4AC294E09}" presName="txShp" presStyleLbl="node1" presStyleIdx="1" presStyleCnt="6">
        <dgm:presLayoutVars>
          <dgm:bulletEnabled val="1"/>
        </dgm:presLayoutVars>
      </dgm:prSet>
      <dgm:spPr/>
    </dgm:pt>
    <dgm:pt modelId="{7AC5F5D9-4BEB-4F03-8EFC-2BCD96A5502B}" type="pres">
      <dgm:prSet presAssocID="{23313435-20D1-4DE8-B63D-15B12F49104B}" presName="spacing" presStyleCnt="0"/>
      <dgm:spPr/>
    </dgm:pt>
    <dgm:pt modelId="{40BCE569-33D0-4A8E-ACD4-490126FAE23A}" type="pres">
      <dgm:prSet presAssocID="{B62A1FA2-8211-43D6-9966-6DB3197EBE36}" presName="composite" presStyleCnt="0"/>
      <dgm:spPr/>
    </dgm:pt>
    <dgm:pt modelId="{EED146A6-B5F7-4EB5-8D29-B92EEC4BF0E0}" type="pres">
      <dgm:prSet presAssocID="{B62A1FA2-8211-43D6-9966-6DB3197EBE36}" presName="imgShp" presStyleLbl="fgImgPlace1" presStyleIdx="2" presStyleCnt="6"/>
      <dgm:spPr>
        <a:blipFill rotWithShape="1">
          <a:blip xmlns:r="http://schemas.openxmlformats.org/officeDocument/2006/relationships" r:embed="rId3"/>
          <a:srcRect/>
          <a:stretch>
            <a:fillRect l="-4000" r="-4000"/>
          </a:stretch>
        </a:blipFill>
      </dgm:spPr>
    </dgm:pt>
    <dgm:pt modelId="{E526AA6B-CAD5-4449-ADAA-0A578B6FED60}" type="pres">
      <dgm:prSet presAssocID="{B62A1FA2-8211-43D6-9966-6DB3197EBE36}" presName="txShp" presStyleLbl="node1" presStyleIdx="2" presStyleCnt="6">
        <dgm:presLayoutVars>
          <dgm:bulletEnabled val="1"/>
        </dgm:presLayoutVars>
      </dgm:prSet>
      <dgm:spPr/>
    </dgm:pt>
    <dgm:pt modelId="{BC0B1DB1-3018-4B19-82C9-F5B8105ABCC7}" type="pres">
      <dgm:prSet presAssocID="{3CD291ED-45E6-454D-B25B-B5B176CCC381}" presName="spacing" presStyleCnt="0"/>
      <dgm:spPr/>
    </dgm:pt>
    <dgm:pt modelId="{CE49B801-607D-4D04-AF14-365F274BC078}" type="pres">
      <dgm:prSet presAssocID="{0E2E04D3-5215-43A7-AADA-51CF4C990C24}" presName="composite" presStyleCnt="0"/>
      <dgm:spPr/>
    </dgm:pt>
    <dgm:pt modelId="{025A1762-CA42-4ED0-8290-74A1B5A767B1}" type="pres">
      <dgm:prSet presAssocID="{0E2E04D3-5215-43A7-AADA-51CF4C990C24}" presName="imgShp" presStyleLbl="fgImgPlace1" presStyleIdx="3" presStyleCnt="6"/>
      <dgm:spPr>
        <a:blipFill rotWithShape="1">
          <a:blip xmlns:r="http://schemas.openxmlformats.org/officeDocument/2006/relationships" r:embed="rId4"/>
          <a:srcRect/>
          <a:stretch>
            <a:fillRect l="-2000" r="-2000"/>
          </a:stretch>
        </a:blipFill>
      </dgm:spPr>
    </dgm:pt>
    <dgm:pt modelId="{11EE2990-3905-427D-8139-7AFDC72D88BF}" type="pres">
      <dgm:prSet presAssocID="{0E2E04D3-5215-43A7-AADA-51CF4C990C24}" presName="txShp" presStyleLbl="node1" presStyleIdx="3" presStyleCnt="6">
        <dgm:presLayoutVars>
          <dgm:bulletEnabled val="1"/>
        </dgm:presLayoutVars>
      </dgm:prSet>
      <dgm:spPr/>
    </dgm:pt>
    <dgm:pt modelId="{6E0DAF2F-EB8D-4020-83EA-DFD13389CB0A}" type="pres">
      <dgm:prSet presAssocID="{B7160106-58E8-44BB-B07D-D56678A2EC9D}" presName="spacing" presStyleCnt="0"/>
      <dgm:spPr/>
    </dgm:pt>
    <dgm:pt modelId="{C2C2E377-96FB-4877-A184-340C636DA43A}" type="pres">
      <dgm:prSet presAssocID="{663787C3-EE48-4121-BD6C-00E8B887FF6E}" presName="composite" presStyleCnt="0"/>
      <dgm:spPr/>
    </dgm:pt>
    <dgm:pt modelId="{0A0ABB30-0442-4FBC-B2AC-B944C14B16B6}" type="pres">
      <dgm:prSet presAssocID="{663787C3-EE48-4121-BD6C-00E8B887FF6E}" presName="imgShp" presStyleLbl="fgImgPlace1" presStyleIdx="4" presStyleCnt="6"/>
      <dgm:spPr>
        <a:blipFill rotWithShape="1">
          <a:blip xmlns:r="http://schemas.openxmlformats.org/officeDocument/2006/relationships" r:embed="rId5"/>
          <a:srcRect/>
          <a:stretch>
            <a:fillRect l="-4000" r="-4000"/>
          </a:stretch>
        </a:blipFill>
      </dgm:spPr>
    </dgm:pt>
    <dgm:pt modelId="{14260BDC-F250-42D2-98A3-ACCA48E23200}" type="pres">
      <dgm:prSet presAssocID="{663787C3-EE48-4121-BD6C-00E8B887FF6E}" presName="txShp" presStyleLbl="node1" presStyleIdx="4" presStyleCnt="6">
        <dgm:presLayoutVars>
          <dgm:bulletEnabled val="1"/>
        </dgm:presLayoutVars>
      </dgm:prSet>
      <dgm:spPr/>
    </dgm:pt>
    <dgm:pt modelId="{7D6416CE-6C12-433D-9FD6-168D43B07E72}" type="pres">
      <dgm:prSet presAssocID="{7025037E-3C60-4CFB-A2C7-00E985AA33F8}" presName="spacing" presStyleCnt="0"/>
      <dgm:spPr/>
    </dgm:pt>
    <dgm:pt modelId="{FCD34A01-CF17-4ED8-9907-1B0FC65FB2DC}" type="pres">
      <dgm:prSet presAssocID="{99E57EC3-D9C7-47DA-8D45-A46FE3EBF87F}" presName="composite" presStyleCnt="0"/>
      <dgm:spPr/>
    </dgm:pt>
    <dgm:pt modelId="{B9F53E30-628E-4BAD-8C97-E601278EF69F}" type="pres">
      <dgm:prSet presAssocID="{99E57EC3-D9C7-47DA-8D45-A46FE3EBF87F}" presName="imgShp" presStyleLbl="fgImgPlace1" presStyleIdx="5" presStyleCnt="6"/>
      <dgm:spPr>
        <a:blipFill rotWithShape="1">
          <a:blip xmlns:r="http://schemas.openxmlformats.org/officeDocument/2006/relationships" r:embed="rId6"/>
          <a:srcRect/>
          <a:stretch>
            <a:fillRect l="-12000" r="-12000"/>
          </a:stretch>
        </a:blipFill>
      </dgm:spPr>
    </dgm:pt>
    <dgm:pt modelId="{86C11F2B-2F67-41B6-87C8-CC9354FA6FD7}" type="pres">
      <dgm:prSet presAssocID="{99E57EC3-D9C7-47DA-8D45-A46FE3EBF87F}" presName="txShp" presStyleLbl="node1" presStyleIdx="5" presStyleCnt="6">
        <dgm:presLayoutVars>
          <dgm:bulletEnabled val="1"/>
        </dgm:presLayoutVars>
      </dgm:prSet>
      <dgm:spPr/>
    </dgm:pt>
  </dgm:ptLst>
  <dgm:cxnLst>
    <dgm:cxn modelId="{90B71A22-18E2-4591-BE7A-7414638673E1}" srcId="{7B23790E-E56E-4CD8-A5D2-2EDEFD936E55}" destId="{0E2E04D3-5215-43A7-AADA-51CF4C990C24}" srcOrd="3" destOrd="0" parTransId="{FE098475-C00E-4C0E-A35E-ED14C7222CFE}" sibTransId="{B7160106-58E8-44BB-B07D-D56678A2EC9D}"/>
    <dgm:cxn modelId="{C4A19C37-7E90-4C57-B098-E67D845C269A}" type="presOf" srcId="{1C9BF376-83DA-4928-9FF4-42B666837854}" destId="{A6F79188-2DD7-4D95-BDB5-88014DADD986}" srcOrd="0" destOrd="0" presId="urn:microsoft.com/office/officeart/2005/8/layout/vList3"/>
    <dgm:cxn modelId="{C4B5E361-5AE5-4DC8-AC41-53D218A78447}" type="presOf" srcId="{663787C3-EE48-4121-BD6C-00E8B887FF6E}" destId="{14260BDC-F250-42D2-98A3-ACCA48E23200}" srcOrd="0" destOrd="0" presId="urn:microsoft.com/office/officeart/2005/8/layout/vList3"/>
    <dgm:cxn modelId="{7331D67C-8BAB-488A-8FD6-F57BC77C69FB}" type="presOf" srcId="{7B23790E-E56E-4CD8-A5D2-2EDEFD936E55}" destId="{31CE3406-A51D-4907-8908-B19DA4738D4B}" srcOrd="0" destOrd="0" presId="urn:microsoft.com/office/officeart/2005/8/layout/vList3"/>
    <dgm:cxn modelId="{2F7F707E-9C25-451C-873C-9C951FE189FE}" type="presOf" srcId="{EAE44A8D-2DC7-4D5B-9DCD-DDC4AC294E09}" destId="{A10ABA52-15B6-436C-84A1-E9E1012820A4}" srcOrd="0" destOrd="0" presId="urn:microsoft.com/office/officeart/2005/8/layout/vList3"/>
    <dgm:cxn modelId="{96076085-AA25-4EDC-8613-CE1739537A5A}" srcId="{7B23790E-E56E-4CD8-A5D2-2EDEFD936E55}" destId="{1C9BF376-83DA-4928-9FF4-42B666837854}" srcOrd="0" destOrd="0" parTransId="{ABE0151D-AE5B-46B5-89E2-13BB6952C092}" sibTransId="{E52548D8-9D3D-4E79-A713-9C574FF00902}"/>
    <dgm:cxn modelId="{7395E189-0C46-4CD7-9AA4-78F4B3DDCC91}" type="presOf" srcId="{0E2E04D3-5215-43A7-AADA-51CF4C990C24}" destId="{11EE2990-3905-427D-8139-7AFDC72D88BF}" srcOrd="0" destOrd="0" presId="urn:microsoft.com/office/officeart/2005/8/layout/vList3"/>
    <dgm:cxn modelId="{0487E18A-CD61-4ECC-AAEB-F1FC8E6745EC}" srcId="{7B23790E-E56E-4CD8-A5D2-2EDEFD936E55}" destId="{B62A1FA2-8211-43D6-9966-6DB3197EBE36}" srcOrd="2" destOrd="0" parTransId="{12DDE3BA-74E5-4292-A11F-1074C7B52F7E}" sibTransId="{3CD291ED-45E6-454D-B25B-B5B176CCC381}"/>
    <dgm:cxn modelId="{B6BA3E9C-0C0D-430D-8608-800A2AF2886E}" type="presOf" srcId="{99E57EC3-D9C7-47DA-8D45-A46FE3EBF87F}" destId="{86C11F2B-2F67-41B6-87C8-CC9354FA6FD7}" srcOrd="0" destOrd="0" presId="urn:microsoft.com/office/officeart/2005/8/layout/vList3"/>
    <dgm:cxn modelId="{27E304AA-0466-4A2D-8363-706233D21BA4}" type="presOf" srcId="{B62A1FA2-8211-43D6-9966-6DB3197EBE36}" destId="{E526AA6B-CAD5-4449-ADAA-0A578B6FED60}" srcOrd="0" destOrd="0" presId="urn:microsoft.com/office/officeart/2005/8/layout/vList3"/>
    <dgm:cxn modelId="{A68F6ABB-A105-423F-944C-66D980872523}" srcId="{7B23790E-E56E-4CD8-A5D2-2EDEFD936E55}" destId="{663787C3-EE48-4121-BD6C-00E8B887FF6E}" srcOrd="4" destOrd="0" parTransId="{79AD7971-6E1D-4622-B543-E52CAE31C553}" sibTransId="{7025037E-3C60-4CFB-A2C7-00E985AA33F8}"/>
    <dgm:cxn modelId="{714F4FF3-03C7-43A6-969A-C1B8B29C7525}" srcId="{7B23790E-E56E-4CD8-A5D2-2EDEFD936E55}" destId="{99E57EC3-D9C7-47DA-8D45-A46FE3EBF87F}" srcOrd="5" destOrd="0" parTransId="{598880E0-E071-4C5A-8F1C-A0AB2E2B03D5}" sibTransId="{19670452-14D2-4FC1-A341-0287DA5B01B0}"/>
    <dgm:cxn modelId="{9AB992F4-F179-47B4-AB66-370B7753B242}" srcId="{7B23790E-E56E-4CD8-A5D2-2EDEFD936E55}" destId="{EAE44A8D-2DC7-4D5B-9DCD-DDC4AC294E09}" srcOrd="1" destOrd="0" parTransId="{25283AFD-F342-4E6F-8D73-6BFF42027456}" sibTransId="{23313435-20D1-4DE8-B63D-15B12F49104B}"/>
    <dgm:cxn modelId="{278CA29E-D525-4D2B-B947-64DB4AB0F8CD}" type="presParOf" srcId="{31CE3406-A51D-4907-8908-B19DA4738D4B}" destId="{469DA95B-780B-4D4A-9EC1-C04CF666179E}" srcOrd="0" destOrd="0" presId="urn:microsoft.com/office/officeart/2005/8/layout/vList3"/>
    <dgm:cxn modelId="{185AC89A-E653-4E0E-B5C6-E5B459125CA1}" type="presParOf" srcId="{469DA95B-780B-4D4A-9EC1-C04CF666179E}" destId="{4BF00F0E-511E-4F71-A3FE-E3EB34F72854}" srcOrd="0" destOrd="0" presId="urn:microsoft.com/office/officeart/2005/8/layout/vList3"/>
    <dgm:cxn modelId="{E61A9A80-5E76-479C-B030-F36D6AB61B6E}" type="presParOf" srcId="{469DA95B-780B-4D4A-9EC1-C04CF666179E}" destId="{A6F79188-2DD7-4D95-BDB5-88014DADD986}" srcOrd="1" destOrd="0" presId="urn:microsoft.com/office/officeart/2005/8/layout/vList3"/>
    <dgm:cxn modelId="{3E7300E0-D33D-4ECC-9F23-B62B8A7EA39C}" type="presParOf" srcId="{31CE3406-A51D-4907-8908-B19DA4738D4B}" destId="{60CDB321-2335-4232-9D50-3BCDE36DB156}" srcOrd="1" destOrd="0" presId="urn:microsoft.com/office/officeart/2005/8/layout/vList3"/>
    <dgm:cxn modelId="{3A317A0C-5221-4C94-9C38-3AFED3E4C053}" type="presParOf" srcId="{31CE3406-A51D-4907-8908-B19DA4738D4B}" destId="{D2F31634-E1B7-43E8-96E7-6DCFA1001652}" srcOrd="2" destOrd="0" presId="urn:microsoft.com/office/officeart/2005/8/layout/vList3"/>
    <dgm:cxn modelId="{A80ECAFD-75CF-4581-A87F-D8212C74FFB5}" type="presParOf" srcId="{D2F31634-E1B7-43E8-96E7-6DCFA1001652}" destId="{0DD7683E-9B33-4451-B14B-DFBACDA9AF40}" srcOrd="0" destOrd="0" presId="urn:microsoft.com/office/officeart/2005/8/layout/vList3"/>
    <dgm:cxn modelId="{06B5888C-07E8-4149-973F-2945D90187E6}" type="presParOf" srcId="{D2F31634-E1B7-43E8-96E7-6DCFA1001652}" destId="{A10ABA52-15B6-436C-84A1-E9E1012820A4}" srcOrd="1" destOrd="0" presId="urn:microsoft.com/office/officeart/2005/8/layout/vList3"/>
    <dgm:cxn modelId="{9CDA6A80-E750-4223-8BAC-51F45D3342D3}" type="presParOf" srcId="{31CE3406-A51D-4907-8908-B19DA4738D4B}" destId="{7AC5F5D9-4BEB-4F03-8EFC-2BCD96A5502B}" srcOrd="3" destOrd="0" presId="urn:microsoft.com/office/officeart/2005/8/layout/vList3"/>
    <dgm:cxn modelId="{1396553E-B29B-4030-8DC5-171640925787}" type="presParOf" srcId="{31CE3406-A51D-4907-8908-B19DA4738D4B}" destId="{40BCE569-33D0-4A8E-ACD4-490126FAE23A}" srcOrd="4" destOrd="0" presId="urn:microsoft.com/office/officeart/2005/8/layout/vList3"/>
    <dgm:cxn modelId="{33679C53-CE71-4A22-BA2C-5E52C26EE490}" type="presParOf" srcId="{40BCE569-33D0-4A8E-ACD4-490126FAE23A}" destId="{EED146A6-B5F7-4EB5-8D29-B92EEC4BF0E0}" srcOrd="0" destOrd="0" presId="urn:microsoft.com/office/officeart/2005/8/layout/vList3"/>
    <dgm:cxn modelId="{3CF7374C-83E8-4CFE-827B-9962023DB0DC}" type="presParOf" srcId="{40BCE569-33D0-4A8E-ACD4-490126FAE23A}" destId="{E526AA6B-CAD5-4449-ADAA-0A578B6FED60}" srcOrd="1" destOrd="0" presId="urn:microsoft.com/office/officeart/2005/8/layout/vList3"/>
    <dgm:cxn modelId="{0F620F54-5F14-4EED-BB67-05AC8B64BF59}" type="presParOf" srcId="{31CE3406-A51D-4907-8908-B19DA4738D4B}" destId="{BC0B1DB1-3018-4B19-82C9-F5B8105ABCC7}" srcOrd="5" destOrd="0" presId="urn:microsoft.com/office/officeart/2005/8/layout/vList3"/>
    <dgm:cxn modelId="{511B2114-9489-4B9F-98B5-083702514E2A}" type="presParOf" srcId="{31CE3406-A51D-4907-8908-B19DA4738D4B}" destId="{CE49B801-607D-4D04-AF14-365F274BC078}" srcOrd="6" destOrd="0" presId="urn:microsoft.com/office/officeart/2005/8/layout/vList3"/>
    <dgm:cxn modelId="{7F404CA5-731F-4BDF-9CDE-F9BFEA17F882}" type="presParOf" srcId="{CE49B801-607D-4D04-AF14-365F274BC078}" destId="{025A1762-CA42-4ED0-8290-74A1B5A767B1}" srcOrd="0" destOrd="0" presId="urn:microsoft.com/office/officeart/2005/8/layout/vList3"/>
    <dgm:cxn modelId="{D779FBF6-6559-4941-A523-66E42AA42022}" type="presParOf" srcId="{CE49B801-607D-4D04-AF14-365F274BC078}" destId="{11EE2990-3905-427D-8139-7AFDC72D88BF}" srcOrd="1" destOrd="0" presId="urn:microsoft.com/office/officeart/2005/8/layout/vList3"/>
    <dgm:cxn modelId="{D0D89CE8-FDD8-43C6-96D2-16EEAC0FA790}" type="presParOf" srcId="{31CE3406-A51D-4907-8908-B19DA4738D4B}" destId="{6E0DAF2F-EB8D-4020-83EA-DFD13389CB0A}" srcOrd="7" destOrd="0" presId="urn:microsoft.com/office/officeart/2005/8/layout/vList3"/>
    <dgm:cxn modelId="{01A2D682-B01E-4B6F-A980-D8A9CB459041}" type="presParOf" srcId="{31CE3406-A51D-4907-8908-B19DA4738D4B}" destId="{C2C2E377-96FB-4877-A184-340C636DA43A}" srcOrd="8" destOrd="0" presId="urn:microsoft.com/office/officeart/2005/8/layout/vList3"/>
    <dgm:cxn modelId="{9D9B6AC5-2503-4E6E-B058-2B0C6970301E}" type="presParOf" srcId="{C2C2E377-96FB-4877-A184-340C636DA43A}" destId="{0A0ABB30-0442-4FBC-B2AC-B944C14B16B6}" srcOrd="0" destOrd="0" presId="urn:microsoft.com/office/officeart/2005/8/layout/vList3"/>
    <dgm:cxn modelId="{84B403B8-7393-4816-BC62-599B0E508035}" type="presParOf" srcId="{C2C2E377-96FB-4877-A184-340C636DA43A}" destId="{14260BDC-F250-42D2-98A3-ACCA48E23200}" srcOrd="1" destOrd="0" presId="urn:microsoft.com/office/officeart/2005/8/layout/vList3"/>
    <dgm:cxn modelId="{376D949C-931F-4193-A1A0-1175D27C5256}" type="presParOf" srcId="{31CE3406-A51D-4907-8908-B19DA4738D4B}" destId="{7D6416CE-6C12-433D-9FD6-168D43B07E72}" srcOrd="9" destOrd="0" presId="urn:microsoft.com/office/officeart/2005/8/layout/vList3"/>
    <dgm:cxn modelId="{A8B7AFB2-DFFC-44FF-BC7F-BE08C4D2A380}" type="presParOf" srcId="{31CE3406-A51D-4907-8908-B19DA4738D4B}" destId="{FCD34A01-CF17-4ED8-9907-1B0FC65FB2DC}" srcOrd="10" destOrd="0" presId="urn:microsoft.com/office/officeart/2005/8/layout/vList3"/>
    <dgm:cxn modelId="{EA892EEC-C222-4F7B-96A9-4361F0E042E9}" type="presParOf" srcId="{FCD34A01-CF17-4ED8-9907-1B0FC65FB2DC}" destId="{B9F53E30-628E-4BAD-8C97-E601278EF69F}" srcOrd="0" destOrd="0" presId="urn:microsoft.com/office/officeart/2005/8/layout/vList3"/>
    <dgm:cxn modelId="{5A1F0100-6EF9-468C-9A9D-3FBDC5D68A62}" type="presParOf" srcId="{FCD34A01-CF17-4ED8-9907-1B0FC65FB2DC}" destId="{86C11F2B-2F67-41B6-87C8-CC9354FA6FD7}" srcOrd="1" destOrd="0" presId="urn:microsoft.com/office/officeart/2005/8/layout/vList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A9CAA53-E52F-4868-B16D-0B5984AE7905}" type="doc">
      <dgm:prSet loTypeId="urn:microsoft.com/office/officeart/2005/8/layout/vList2" loCatId="list" qsTypeId="urn:microsoft.com/office/officeart/2005/8/quickstyle/simple1" qsCatId="simple" csTypeId="urn:microsoft.com/office/officeart/2005/8/colors/colorful3" csCatId="colorful"/>
      <dgm:spPr/>
      <dgm:t>
        <a:bodyPr/>
        <a:lstStyle/>
        <a:p>
          <a:endParaRPr lang="es-MX"/>
        </a:p>
      </dgm:t>
    </dgm:pt>
    <dgm:pt modelId="{245317F4-6F98-40A8-8454-0BEAE51D3AB5}">
      <dgm:prSet/>
      <dgm:spPr/>
      <dgm:t>
        <a:bodyPr/>
        <a:lstStyle/>
        <a:p>
          <a:r>
            <a:rPr lang="es-MX"/>
            <a:t>Elefante, sorgo o mijo perla.</a:t>
          </a:r>
        </a:p>
      </dgm:t>
    </dgm:pt>
    <dgm:pt modelId="{37A0839C-B0FC-4101-825A-89A166FBE93A}" type="parTrans" cxnId="{D84F5A01-3EA2-40B0-91E9-B92832EF8AA3}">
      <dgm:prSet/>
      <dgm:spPr/>
      <dgm:t>
        <a:bodyPr/>
        <a:lstStyle/>
        <a:p>
          <a:endParaRPr lang="es-MX"/>
        </a:p>
      </dgm:t>
    </dgm:pt>
    <dgm:pt modelId="{5AC0CB6F-2E6F-464B-BBAC-F5C60F39CDE8}" type="sibTrans" cxnId="{D84F5A01-3EA2-40B0-91E9-B92832EF8AA3}">
      <dgm:prSet/>
      <dgm:spPr/>
      <dgm:t>
        <a:bodyPr/>
        <a:lstStyle/>
        <a:p>
          <a:endParaRPr lang="es-MX"/>
        </a:p>
      </dgm:t>
    </dgm:pt>
    <dgm:pt modelId="{B16ABCA6-DDEC-4595-8AF3-3D2DBE05F2AB}">
      <dgm:prSet/>
      <dgm:spPr/>
      <dgm:t>
        <a:bodyPr/>
        <a:lstStyle/>
        <a:p>
          <a:r>
            <a:rPr lang="es-MX"/>
            <a:t>Pampa verde, </a:t>
          </a:r>
          <a:r>
            <a:rPr lang="es-MX" i="1"/>
            <a:t>indú, camerún y king grass.</a:t>
          </a:r>
          <a:endParaRPr lang="es-MX"/>
        </a:p>
      </dgm:t>
    </dgm:pt>
    <dgm:pt modelId="{757FC4DD-09B0-4A99-9768-E0A35E9450B1}" type="parTrans" cxnId="{95CBF910-A5B7-4457-B27A-FA70954CB514}">
      <dgm:prSet/>
      <dgm:spPr/>
      <dgm:t>
        <a:bodyPr/>
        <a:lstStyle/>
        <a:p>
          <a:endParaRPr lang="es-MX"/>
        </a:p>
      </dgm:t>
    </dgm:pt>
    <dgm:pt modelId="{1457CAF9-6262-450D-8E37-8B7B4FEC50F6}" type="sibTrans" cxnId="{95CBF910-A5B7-4457-B27A-FA70954CB514}">
      <dgm:prSet/>
      <dgm:spPr/>
      <dgm:t>
        <a:bodyPr/>
        <a:lstStyle/>
        <a:p>
          <a:endParaRPr lang="es-MX"/>
        </a:p>
      </dgm:t>
    </dgm:pt>
    <dgm:pt modelId="{57708171-F0F1-4947-8762-4A32E4025EAD}">
      <dgm:prSet/>
      <dgm:spPr/>
      <dgm:t>
        <a:bodyPr/>
        <a:lstStyle/>
        <a:p>
          <a:r>
            <a:rPr lang="es-MX"/>
            <a:t>Pasto imperial, morado, </a:t>
          </a:r>
          <a:r>
            <a:rPr lang="es-MX" i="1"/>
            <a:t>taiwan, gramalote, maralfalfa, brasil </a:t>
          </a:r>
          <a:r>
            <a:rPr lang="es-MX"/>
            <a:t>y cuba 22.</a:t>
          </a:r>
        </a:p>
      </dgm:t>
    </dgm:pt>
    <dgm:pt modelId="{D20FC9E7-7DB7-4225-84CB-574A74660C27}" type="parTrans" cxnId="{FF17FA22-A834-4C97-9F38-E4D2E4BF9DD3}">
      <dgm:prSet/>
      <dgm:spPr/>
      <dgm:t>
        <a:bodyPr/>
        <a:lstStyle/>
        <a:p>
          <a:endParaRPr lang="es-MX"/>
        </a:p>
      </dgm:t>
    </dgm:pt>
    <dgm:pt modelId="{2152032A-1B81-4D63-A9FF-D19E69155F84}" type="sibTrans" cxnId="{FF17FA22-A834-4C97-9F38-E4D2E4BF9DD3}">
      <dgm:prSet/>
      <dgm:spPr/>
      <dgm:t>
        <a:bodyPr/>
        <a:lstStyle/>
        <a:p>
          <a:endParaRPr lang="es-MX"/>
        </a:p>
      </dgm:t>
    </dgm:pt>
    <dgm:pt modelId="{C4C84877-1AD5-43B2-8365-BF305B2841BF}" type="pres">
      <dgm:prSet presAssocID="{3A9CAA53-E52F-4868-B16D-0B5984AE7905}" presName="linear" presStyleCnt="0">
        <dgm:presLayoutVars>
          <dgm:animLvl val="lvl"/>
          <dgm:resizeHandles val="exact"/>
        </dgm:presLayoutVars>
      </dgm:prSet>
      <dgm:spPr/>
    </dgm:pt>
    <dgm:pt modelId="{DEC3C6F7-98AF-427A-9D1E-A9CCD377D37E}" type="pres">
      <dgm:prSet presAssocID="{245317F4-6F98-40A8-8454-0BEAE51D3AB5}" presName="parentText" presStyleLbl="node1" presStyleIdx="0" presStyleCnt="3">
        <dgm:presLayoutVars>
          <dgm:chMax val="0"/>
          <dgm:bulletEnabled val="1"/>
        </dgm:presLayoutVars>
      </dgm:prSet>
      <dgm:spPr/>
    </dgm:pt>
    <dgm:pt modelId="{EAF433E4-5DD3-4664-8949-A0B3C2641263}" type="pres">
      <dgm:prSet presAssocID="{5AC0CB6F-2E6F-464B-BBAC-F5C60F39CDE8}" presName="spacer" presStyleCnt="0"/>
      <dgm:spPr/>
    </dgm:pt>
    <dgm:pt modelId="{1F2D4CB4-F944-43EF-BF79-72CF9D0190BB}" type="pres">
      <dgm:prSet presAssocID="{B16ABCA6-DDEC-4595-8AF3-3D2DBE05F2AB}" presName="parentText" presStyleLbl="node1" presStyleIdx="1" presStyleCnt="3">
        <dgm:presLayoutVars>
          <dgm:chMax val="0"/>
          <dgm:bulletEnabled val="1"/>
        </dgm:presLayoutVars>
      </dgm:prSet>
      <dgm:spPr/>
    </dgm:pt>
    <dgm:pt modelId="{C9CE83C7-52CF-4E6C-BE22-08542A7CE2D6}" type="pres">
      <dgm:prSet presAssocID="{1457CAF9-6262-450D-8E37-8B7B4FEC50F6}" presName="spacer" presStyleCnt="0"/>
      <dgm:spPr/>
    </dgm:pt>
    <dgm:pt modelId="{A7CD2EC0-FC86-46B8-9329-AE950EBA606D}" type="pres">
      <dgm:prSet presAssocID="{57708171-F0F1-4947-8762-4A32E4025EAD}" presName="parentText" presStyleLbl="node1" presStyleIdx="2" presStyleCnt="3">
        <dgm:presLayoutVars>
          <dgm:chMax val="0"/>
          <dgm:bulletEnabled val="1"/>
        </dgm:presLayoutVars>
      </dgm:prSet>
      <dgm:spPr/>
    </dgm:pt>
  </dgm:ptLst>
  <dgm:cxnLst>
    <dgm:cxn modelId="{D84F5A01-3EA2-40B0-91E9-B92832EF8AA3}" srcId="{3A9CAA53-E52F-4868-B16D-0B5984AE7905}" destId="{245317F4-6F98-40A8-8454-0BEAE51D3AB5}" srcOrd="0" destOrd="0" parTransId="{37A0839C-B0FC-4101-825A-89A166FBE93A}" sibTransId="{5AC0CB6F-2E6F-464B-BBAC-F5C60F39CDE8}"/>
    <dgm:cxn modelId="{E0035C08-D826-4A98-890B-6DAB884AEEAF}" type="presOf" srcId="{3A9CAA53-E52F-4868-B16D-0B5984AE7905}" destId="{C4C84877-1AD5-43B2-8365-BF305B2841BF}" srcOrd="0" destOrd="0" presId="urn:microsoft.com/office/officeart/2005/8/layout/vList2"/>
    <dgm:cxn modelId="{95CBF910-A5B7-4457-B27A-FA70954CB514}" srcId="{3A9CAA53-E52F-4868-B16D-0B5984AE7905}" destId="{B16ABCA6-DDEC-4595-8AF3-3D2DBE05F2AB}" srcOrd="1" destOrd="0" parTransId="{757FC4DD-09B0-4A99-9768-E0A35E9450B1}" sibTransId="{1457CAF9-6262-450D-8E37-8B7B4FEC50F6}"/>
    <dgm:cxn modelId="{FF17FA22-A834-4C97-9F38-E4D2E4BF9DD3}" srcId="{3A9CAA53-E52F-4868-B16D-0B5984AE7905}" destId="{57708171-F0F1-4947-8762-4A32E4025EAD}" srcOrd="2" destOrd="0" parTransId="{D20FC9E7-7DB7-4225-84CB-574A74660C27}" sibTransId="{2152032A-1B81-4D63-A9FF-D19E69155F84}"/>
    <dgm:cxn modelId="{169F2E8E-DA4A-4701-A615-E8E65BAF4F05}" type="presOf" srcId="{245317F4-6F98-40A8-8454-0BEAE51D3AB5}" destId="{DEC3C6F7-98AF-427A-9D1E-A9CCD377D37E}" srcOrd="0" destOrd="0" presId="urn:microsoft.com/office/officeart/2005/8/layout/vList2"/>
    <dgm:cxn modelId="{7EB727DA-DC83-492E-BECF-CB19ECCDD85C}" type="presOf" srcId="{B16ABCA6-DDEC-4595-8AF3-3D2DBE05F2AB}" destId="{1F2D4CB4-F944-43EF-BF79-72CF9D0190BB}" srcOrd="0" destOrd="0" presId="urn:microsoft.com/office/officeart/2005/8/layout/vList2"/>
    <dgm:cxn modelId="{F9FFFDEB-93B4-4ABC-B704-C0C2658FEE2B}" type="presOf" srcId="{57708171-F0F1-4947-8762-4A32E4025EAD}" destId="{A7CD2EC0-FC86-46B8-9329-AE950EBA606D}" srcOrd="0" destOrd="0" presId="urn:microsoft.com/office/officeart/2005/8/layout/vList2"/>
    <dgm:cxn modelId="{D9C5EF67-B63B-47F8-B9E8-CE4D643E5B02}" type="presParOf" srcId="{C4C84877-1AD5-43B2-8365-BF305B2841BF}" destId="{DEC3C6F7-98AF-427A-9D1E-A9CCD377D37E}" srcOrd="0" destOrd="0" presId="urn:microsoft.com/office/officeart/2005/8/layout/vList2"/>
    <dgm:cxn modelId="{C58ECF0B-3D3D-4075-BC78-4272384E9F40}" type="presParOf" srcId="{C4C84877-1AD5-43B2-8365-BF305B2841BF}" destId="{EAF433E4-5DD3-4664-8949-A0B3C2641263}" srcOrd="1" destOrd="0" presId="urn:microsoft.com/office/officeart/2005/8/layout/vList2"/>
    <dgm:cxn modelId="{278B7A78-D6FC-4D36-855C-B3F5A626FE9E}" type="presParOf" srcId="{C4C84877-1AD5-43B2-8365-BF305B2841BF}" destId="{1F2D4CB4-F944-43EF-BF79-72CF9D0190BB}" srcOrd="2" destOrd="0" presId="urn:microsoft.com/office/officeart/2005/8/layout/vList2"/>
    <dgm:cxn modelId="{97BC3799-8A39-492B-BB9E-E6FA30575FE1}" type="presParOf" srcId="{C4C84877-1AD5-43B2-8365-BF305B2841BF}" destId="{C9CE83C7-52CF-4E6C-BE22-08542A7CE2D6}" srcOrd="3" destOrd="0" presId="urn:microsoft.com/office/officeart/2005/8/layout/vList2"/>
    <dgm:cxn modelId="{6423F46C-712C-462A-AFEA-FC51CAD3FC30}" type="presParOf" srcId="{C4C84877-1AD5-43B2-8365-BF305B2841BF}" destId="{A7CD2EC0-FC86-46B8-9329-AE950EBA606D}" srcOrd="4" destOrd="0" presId="urn:microsoft.com/office/officeart/2005/8/layout/vList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5515448-CC77-4304-9D7D-A78FC95C4440}" type="doc">
      <dgm:prSet loTypeId="urn:microsoft.com/office/officeart/2008/layout/VerticalCurvedList" loCatId="list" qsTypeId="urn:microsoft.com/office/officeart/2005/8/quickstyle/simple1" qsCatId="simple" csTypeId="urn:microsoft.com/office/officeart/2005/8/colors/colorful3" csCatId="colorful" phldr="1"/>
      <dgm:spPr/>
      <dgm:t>
        <a:bodyPr/>
        <a:lstStyle/>
        <a:p>
          <a:endParaRPr lang="es-MX"/>
        </a:p>
      </dgm:t>
    </dgm:pt>
    <dgm:pt modelId="{6E0CE876-2932-4493-AD3B-13AE05046D58}">
      <dgm:prSet custT="1"/>
      <dgm:spPr/>
      <dgm:t>
        <a:bodyPr/>
        <a:lstStyle/>
        <a:p>
          <a:r>
            <a:rPr lang="es-MX" sz="1000" dirty="0">
              <a:latin typeface="+mj-lt"/>
            </a:rPr>
            <a:t>Se tienen 8 submuestras con un peso total de 9.7 kg, representando el 90% de la población.</a:t>
          </a:r>
        </a:p>
      </dgm:t>
    </dgm:pt>
    <dgm:pt modelId="{D1C156E7-6BCC-4607-BE36-B9062B884FFB}" type="parTrans" cxnId="{AFF744CA-A412-42BF-9F47-897A89F493DE}">
      <dgm:prSet/>
      <dgm:spPr/>
      <dgm:t>
        <a:bodyPr/>
        <a:lstStyle/>
        <a:p>
          <a:endParaRPr lang="es-MX" sz="1800">
            <a:latin typeface="+mj-lt"/>
          </a:endParaRPr>
        </a:p>
      </dgm:t>
    </dgm:pt>
    <dgm:pt modelId="{9AA8F84D-16A6-45EC-93D1-7A7FC81B7BC9}" type="sibTrans" cxnId="{AFF744CA-A412-42BF-9F47-897A89F493DE}">
      <dgm:prSet/>
      <dgm:spPr/>
      <dgm:t>
        <a:bodyPr/>
        <a:lstStyle/>
        <a:p>
          <a:endParaRPr lang="es-MX" sz="1800">
            <a:latin typeface="+mj-lt"/>
          </a:endParaRPr>
        </a:p>
      </dgm:t>
    </dgm:pt>
    <dgm:pt modelId="{00C1FB47-605F-4510-80B9-3B78D975106B}">
      <dgm:prSet custT="1"/>
      <dgm:spPr/>
      <dgm:t>
        <a:bodyPr/>
        <a:lstStyle/>
        <a:p>
          <a:r>
            <a:rPr lang="es-MX" sz="1000">
              <a:latin typeface="+mj-lt"/>
            </a:rPr>
            <a:t>También hay 2 submuestras con un peso total de 9.5 kg, representando el 10% de la población.</a:t>
          </a:r>
          <a:br>
            <a:rPr lang="es-MX" sz="1000">
              <a:latin typeface="+mj-lt"/>
            </a:rPr>
          </a:br>
          <a:r>
            <a:rPr lang="es-MX" sz="1000">
              <a:latin typeface="+mj-lt"/>
            </a:rPr>
            <a:t>El promedio ponderado de estas submuestras es: 9.5 kg ÷ 2 submuestras = 4.75 kg × 10% = 0.475 kg.</a:t>
          </a:r>
        </a:p>
      </dgm:t>
    </dgm:pt>
    <dgm:pt modelId="{8AC984C5-965D-4D0C-8B4D-5A7344CF4380}" type="parTrans" cxnId="{75C85815-E9FF-4BB0-8DA5-83AC54CCF8B5}">
      <dgm:prSet/>
      <dgm:spPr/>
      <dgm:t>
        <a:bodyPr/>
        <a:lstStyle/>
        <a:p>
          <a:endParaRPr lang="es-MX" sz="1800">
            <a:latin typeface="+mj-lt"/>
          </a:endParaRPr>
        </a:p>
      </dgm:t>
    </dgm:pt>
    <dgm:pt modelId="{BF2AC552-67E6-4881-8651-C3B63AAD8C73}" type="sibTrans" cxnId="{75C85815-E9FF-4BB0-8DA5-83AC54CCF8B5}">
      <dgm:prSet/>
      <dgm:spPr/>
      <dgm:t>
        <a:bodyPr/>
        <a:lstStyle/>
        <a:p>
          <a:endParaRPr lang="es-MX" sz="1800">
            <a:latin typeface="+mj-lt"/>
          </a:endParaRPr>
        </a:p>
      </dgm:t>
    </dgm:pt>
    <dgm:pt modelId="{144FEF18-0531-4D83-8DA3-59815A960A6D}">
      <dgm:prSet custT="1"/>
      <dgm:spPr/>
      <dgm:t>
        <a:bodyPr/>
        <a:lstStyle/>
        <a:p>
          <a:r>
            <a:rPr lang="es-MX" sz="1000" dirty="0">
              <a:latin typeface="+mj-lt"/>
            </a:rPr>
            <a:t>El aforo promedio ponderado de la población es: 1.091 + 0.475 = 1.566  kg.</a:t>
          </a:r>
        </a:p>
      </dgm:t>
    </dgm:pt>
    <dgm:pt modelId="{A26A6E3E-EA9D-456C-8D8F-07A9575A9151}" type="parTrans" cxnId="{36B0434A-0E87-413F-8718-99EC2F8B101F}">
      <dgm:prSet/>
      <dgm:spPr/>
      <dgm:t>
        <a:bodyPr/>
        <a:lstStyle/>
        <a:p>
          <a:endParaRPr lang="es-MX" sz="1800">
            <a:latin typeface="+mj-lt"/>
          </a:endParaRPr>
        </a:p>
      </dgm:t>
    </dgm:pt>
    <dgm:pt modelId="{AD19C71F-0345-4B00-B0C4-25B859E6460E}" type="sibTrans" cxnId="{36B0434A-0E87-413F-8718-99EC2F8B101F}">
      <dgm:prSet/>
      <dgm:spPr/>
      <dgm:t>
        <a:bodyPr/>
        <a:lstStyle/>
        <a:p>
          <a:endParaRPr lang="es-MX" sz="1800">
            <a:latin typeface="+mj-lt"/>
          </a:endParaRPr>
        </a:p>
      </dgm:t>
    </dgm:pt>
    <dgm:pt modelId="{D872068E-EEFB-4337-9AA3-E2C3E1489EA8}">
      <dgm:prSet custT="1"/>
      <dgm:spPr/>
      <dgm:t>
        <a:bodyPr/>
        <a:lstStyle/>
        <a:p>
          <a:r>
            <a:rPr lang="es-MX" sz="1000">
              <a:latin typeface="+mj-lt"/>
            </a:rPr>
            <a:t>El </a:t>
          </a:r>
          <a:r>
            <a:rPr lang="es-MX" sz="1000" dirty="0">
              <a:latin typeface="+mj-lt"/>
            </a:rPr>
            <a:t>promedio ponderado de estas submuestras es: 9.7 kg ÷ 8 submuestras = </a:t>
          </a:r>
          <a:r>
            <a:rPr lang="es-MX" sz="1000">
              <a:latin typeface="+mj-lt"/>
            </a:rPr>
            <a:t>1.2125  kg </a:t>
          </a:r>
          <a:r>
            <a:rPr lang="es-MX" sz="1000" dirty="0">
              <a:latin typeface="+mj-lt"/>
            </a:rPr>
            <a:t>× 90% = </a:t>
          </a:r>
          <a:r>
            <a:rPr lang="es-MX" sz="1000">
              <a:latin typeface="+mj-lt"/>
            </a:rPr>
            <a:t>1.091  kg</a:t>
          </a:r>
          <a:r>
            <a:rPr lang="es-MX" sz="1000" dirty="0">
              <a:latin typeface="+mj-lt"/>
            </a:rPr>
            <a:t>.</a:t>
          </a:r>
        </a:p>
      </dgm:t>
    </dgm:pt>
    <dgm:pt modelId="{9225070F-AA7F-4E9A-A746-CF0AB2701422}" type="parTrans" cxnId="{16F36014-CAE1-4472-BEA3-443B4ADF1C0E}">
      <dgm:prSet/>
      <dgm:spPr/>
      <dgm:t>
        <a:bodyPr/>
        <a:lstStyle/>
        <a:p>
          <a:endParaRPr lang="es-MX" sz="1800">
            <a:latin typeface="+mj-lt"/>
          </a:endParaRPr>
        </a:p>
      </dgm:t>
    </dgm:pt>
    <dgm:pt modelId="{56DE5FE8-859E-4830-A11A-82FAC9E3A4A7}" type="sibTrans" cxnId="{16F36014-CAE1-4472-BEA3-443B4ADF1C0E}">
      <dgm:prSet/>
      <dgm:spPr/>
      <dgm:t>
        <a:bodyPr/>
        <a:lstStyle/>
        <a:p>
          <a:endParaRPr lang="es-MX" sz="1800">
            <a:latin typeface="+mj-lt"/>
          </a:endParaRPr>
        </a:p>
      </dgm:t>
    </dgm:pt>
    <dgm:pt modelId="{EB28911B-A26C-445A-AF5C-D2C1A1A23113}" type="pres">
      <dgm:prSet presAssocID="{55515448-CC77-4304-9D7D-A78FC95C4440}" presName="Name0" presStyleCnt="0">
        <dgm:presLayoutVars>
          <dgm:chMax val="7"/>
          <dgm:chPref val="7"/>
          <dgm:dir/>
        </dgm:presLayoutVars>
      </dgm:prSet>
      <dgm:spPr/>
    </dgm:pt>
    <dgm:pt modelId="{A6D1C1A7-02DA-4E44-92AE-24D902B19CE2}" type="pres">
      <dgm:prSet presAssocID="{55515448-CC77-4304-9D7D-A78FC95C4440}" presName="Name1" presStyleCnt="0"/>
      <dgm:spPr/>
    </dgm:pt>
    <dgm:pt modelId="{BD88A6AC-DE4F-457B-BDF5-1B8DFC4EB0F9}" type="pres">
      <dgm:prSet presAssocID="{55515448-CC77-4304-9D7D-A78FC95C4440}" presName="cycle" presStyleCnt="0"/>
      <dgm:spPr/>
    </dgm:pt>
    <dgm:pt modelId="{5DFAEDAE-A6FA-4D0A-B665-BA02CF5449D4}" type="pres">
      <dgm:prSet presAssocID="{55515448-CC77-4304-9D7D-A78FC95C4440}" presName="srcNode" presStyleLbl="node1" presStyleIdx="0" presStyleCnt="4"/>
      <dgm:spPr/>
    </dgm:pt>
    <dgm:pt modelId="{B1DF2020-6D60-4CB5-9402-FD5A7754C44C}" type="pres">
      <dgm:prSet presAssocID="{55515448-CC77-4304-9D7D-A78FC95C4440}" presName="conn" presStyleLbl="parChTrans1D2" presStyleIdx="0" presStyleCnt="1"/>
      <dgm:spPr/>
    </dgm:pt>
    <dgm:pt modelId="{86AAD19D-F02D-4A9C-B3D3-4BDC3640D665}" type="pres">
      <dgm:prSet presAssocID="{55515448-CC77-4304-9D7D-A78FC95C4440}" presName="extraNode" presStyleLbl="node1" presStyleIdx="0" presStyleCnt="4"/>
      <dgm:spPr/>
    </dgm:pt>
    <dgm:pt modelId="{3FC8A1D1-F0DE-4EC5-B456-AB20B311F138}" type="pres">
      <dgm:prSet presAssocID="{55515448-CC77-4304-9D7D-A78FC95C4440}" presName="dstNode" presStyleLbl="node1" presStyleIdx="0" presStyleCnt="4"/>
      <dgm:spPr/>
    </dgm:pt>
    <dgm:pt modelId="{E7B26B1E-E777-447D-A1A9-2448CFEBEDAA}" type="pres">
      <dgm:prSet presAssocID="{6E0CE876-2932-4493-AD3B-13AE05046D58}" presName="text_1" presStyleLbl="node1" presStyleIdx="0" presStyleCnt="4">
        <dgm:presLayoutVars>
          <dgm:bulletEnabled val="1"/>
        </dgm:presLayoutVars>
      </dgm:prSet>
      <dgm:spPr/>
    </dgm:pt>
    <dgm:pt modelId="{C4A2BB1E-6767-4D40-A9DA-15A4077E5D4D}" type="pres">
      <dgm:prSet presAssocID="{6E0CE876-2932-4493-AD3B-13AE05046D58}" presName="accent_1" presStyleCnt="0"/>
      <dgm:spPr/>
    </dgm:pt>
    <dgm:pt modelId="{C9D39A6F-BF9B-4E2F-B6A4-7334B615FC5B}" type="pres">
      <dgm:prSet presAssocID="{6E0CE876-2932-4493-AD3B-13AE05046D58}" presName="accentRepeatNode" presStyleLbl="solidFgAcc1" presStyleIdx="0" presStyleCnt="4"/>
      <dgm:spPr/>
    </dgm:pt>
    <dgm:pt modelId="{13D420B6-C2DC-444A-B24D-E56FF270C91C}" type="pres">
      <dgm:prSet presAssocID="{D872068E-EEFB-4337-9AA3-E2C3E1489EA8}" presName="text_2" presStyleLbl="node1" presStyleIdx="1" presStyleCnt="4">
        <dgm:presLayoutVars>
          <dgm:bulletEnabled val="1"/>
        </dgm:presLayoutVars>
      </dgm:prSet>
      <dgm:spPr/>
    </dgm:pt>
    <dgm:pt modelId="{DC18C60C-EDC3-41D1-8AAD-0E146A8AB913}" type="pres">
      <dgm:prSet presAssocID="{D872068E-EEFB-4337-9AA3-E2C3E1489EA8}" presName="accent_2" presStyleCnt="0"/>
      <dgm:spPr/>
    </dgm:pt>
    <dgm:pt modelId="{5C845558-4987-431D-A775-2E454E3FBAC2}" type="pres">
      <dgm:prSet presAssocID="{D872068E-EEFB-4337-9AA3-E2C3E1489EA8}" presName="accentRepeatNode" presStyleLbl="solidFgAcc1" presStyleIdx="1" presStyleCnt="4"/>
      <dgm:spPr/>
    </dgm:pt>
    <dgm:pt modelId="{12DBBD1D-48D6-4345-8439-04E4C80CF94D}" type="pres">
      <dgm:prSet presAssocID="{00C1FB47-605F-4510-80B9-3B78D975106B}" presName="text_3" presStyleLbl="node1" presStyleIdx="2" presStyleCnt="4">
        <dgm:presLayoutVars>
          <dgm:bulletEnabled val="1"/>
        </dgm:presLayoutVars>
      </dgm:prSet>
      <dgm:spPr/>
    </dgm:pt>
    <dgm:pt modelId="{6836F96E-0E46-463F-B782-2438D06A5875}" type="pres">
      <dgm:prSet presAssocID="{00C1FB47-605F-4510-80B9-3B78D975106B}" presName="accent_3" presStyleCnt="0"/>
      <dgm:spPr/>
    </dgm:pt>
    <dgm:pt modelId="{757CAB8E-E607-4C88-A8DB-D7CCB6F96B03}" type="pres">
      <dgm:prSet presAssocID="{00C1FB47-605F-4510-80B9-3B78D975106B}" presName="accentRepeatNode" presStyleLbl="solidFgAcc1" presStyleIdx="2" presStyleCnt="4"/>
      <dgm:spPr/>
    </dgm:pt>
    <dgm:pt modelId="{D73E659A-F7FF-4B2D-B7D8-45F8ED0BFBD8}" type="pres">
      <dgm:prSet presAssocID="{144FEF18-0531-4D83-8DA3-59815A960A6D}" presName="text_4" presStyleLbl="node1" presStyleIdx="3" presStyleCnt="4">
        <dgm:presLayoutVars>
          <dgm:bulletEnabled val="1"/>
        </dgm:presLayoutVars>
      </dgm:prSet>
      <dgm:spPr/>
    </dgm:pt>
    <dgm:pt modelId="{AFB62995-CA83-4BC1-A9D4-E2A7F9C8695B}" type="pres">
      <dgm:prSet presAssocID="{144FEF18-0531-4D83-8DA3-59815A960A6D}" presName="accent_4" presStyleCnt="0"/>
      <dgm:spPr/>
    </dgm:pt>
    <dgm:pt modelId="{B13FD7E1-3FD1-4CBC-BC1E-FFAC551C6587}" type="pres">
      <dgm:prSet presAssocID="{144FEF18-0531-4D83-8DA3-59815A960A6D}" presName="accentRepeatNode" presStyleLbl="solidFgAcc1" presStyleIdx="3" presStyleCnt="4"/>
      <dgm:spPr/>
    </dgm:pt>
  </dgm:ptLst>
  <dgm:cxnLst>
    <dgm:cxn modelId="{06169D02-A3E7-42B3-982E-3E4C46CE79F5}" type="presOf" srcId="{55515448-CC77-4304-9D7D-A78FC95C4440}" destId="{EB28911B-A26C-445A-AF5C-D2C1A1A23113}" srcOrd="0" destOrd="0" presId="urn:microsoft.com/office/officeart/2008/layout/VerticalCurvedList"/>
    <dgm:cxn modelId="{16F36014-CAE1-4472-BEA3-443B4ADF1C0E}" srcId="{55515448-CC77-4304-9D7D-A78FC95C4440}" destId="{D872068E-EEFB-4337-9AA3-E2C3E1489EA8}" srcOrd="1" destOrd="0" parTransId="{9225070F-AA7F-4E9A-A746-CF0AB2701422}" sibTransId="{56DE5FE8-859E-4830-A11A-82FAC9E3A4A7}"/>
    <dgm:cxn modelId="{75C85815-E9FF-4BB0-8DA5-83AC54CCF8B5}" srcId="{55515448-CC77-4304-9D7D-A78FC95C4440}" destId="{00C1FB47-605F-4510-80B9-3B78D975106B}" srcOrd="2" destOrd="0" parTransId="{8AC984C5-965D-4D0C-8B4D-5A7344CF4380}" sibTransId="{BF2AC552-67E6-4881-8651-C3B63AAD8C73}"/>
    <dgm:cxn modelId="{462B0E21-2BFB-4E4A-A9E4-4C12125F014C}" type="presOf" srcId="{D872068E-EEFB-4337-9AA3-E2C3E1489EA8}" destId="{13D420B6-C2DC-444A-B24D-E56FF270C91C}" srcOrd="0" destOrd="0" presId="urn:microsoft.com/office/officeart/2008/layout/VerticalCurvedList"/>
    <dgm:cxn modelId="{0695782A-F8A0-488B-AECF-1778F25B9FD3}" type="presOf" srcId="{9AA8F84D-16A6-45EC-93D1-7A7FC81B7BC9}" destId="{B1DF2020-6D60-4CB5-9402-FD5A7754C44C}" srcOrd="0" destOrd="0" presId="urn:microsoft.com/office/officeart/2008/layout/VerticalCurvedList"/>
    <dgm:cxn modelId="{C6D70D31-C8B0-468B-B2B2-BF2A847D0F85}" type="presOf" srcId="{6E0CE876-2932-4493-AD3B-13AE05046D58}" destId="{E7B26B1E-E777-447D-A1A9-2448CFEBEDAA}" srcOrd="0" destOrd="0" presId="urn:microsoft.com/office/officeart/2008/layout/VerticalCurvedList"/>
    <dgm:cxn modelId="{36B0434A-0E87-413F-8718-99EC2F8B101F}" srcId="{55515448-CC77-4304-9D7D-A78FC95C4440}" destId="{144FEF18-0531-4D83-8DA3-59815A960A6D}" srcOrd="3" destOrd="0" parTransId="{A26A6E3E-EA9D-456C-8D8F-07A9575A9151}" sibTransId="{AD19C71F-0345-4B00-B0C4-25B859E6460E}"/>
    <dgm:cxn modelId="{21A41877-7F56-42C0-AC8C-0C07DCD7B0A3}" type="presOf" srcId="{00C1FB47-605F-4510-80B9-3B78D975106B}" destId="{12DBBD1D-48D6-4345-8439-04E4C80CF94D}" srcOrd="0" destOrd="0" presId="urn:microsoft.com/office/officeart/2008/layout/VerticalCurvedList"/>
    <dgm:cxn modelId="{AFF744CA-A412-42BF-9F47-897A89F493DE}" srcId="{55515448-CC77-4304-9D7D-A78FC95C4440}" destId="{6E0CE876-2932-4493-AD3B-13AE05046D58}" srcOrd="0" destOrd="0" parTransId="{D1C156E7-6BCC-4607-BE36-B9062B884FFB}" sibTransId="{9AA8F84D-16A6-45EC-93D1-7A7FC81B7BC9}"/>
    <dgm:cxn modelId="{716E6EDC-C43A-4BE0-AFFB-B9A5A85136E4}" type="presOf" srcId="{144FEF18-0531-4D83-8DA3-59815A960A6D}" destId="{D73E659A-F7FF-4B2D-B7D8-45F8ED0BFBD8}" srcOrd="0" destOrd="0" presId="urn:microsoft.com/office/officeart/2008/layout/VerticalCurvedList"/>
    <dgm:cxn modelId="{F3941E50-807D-4BEE-87F4-22CBC5237D40}" type="presParOf" srcId="{EB28911B-A26C-445A-AF5C-D2C1A1A23113}" destId="{A6D1C1A7-02DA-4E44-92AE-24D902B19CE2}" srcOrd="0" destOrd="0" presId="urn:microsoft.com/office/officeart/2008/layout/VerticalCurvedList"/>
    <dgm:cxn modelId="{C60A1377-A9BE-4144-8F5B-4D81623FE4FC}" type="presParOf" srcId="{A6D1C1A7-02DA-4E44-92AE-24D902B19CE2}" destId="{BD88A6AC-DE4F-457B-BDF5-1B8DFC4EB0F9}" srcOrd="0" destOrd="0" presId="urn:microsoft.com/office/officeart/2008/layout/VerticalCurvedList"/>
    <dgm:cxn modelId="{3D4C433A-352A-4DE1-976E-EA38688CECF4}" type="presParOf" srcId="{BD88A6AC-DE4F-457B-BDF5-1B8DFC4EB0F9}" destId="{5DFAEDAE-A6FA-4D0A-B665-BA02CF5449D4}" srcOrd="0" destOrd="0" presId="urn:microsoft.com/office/officeart/2008/layout/VerticalCurvedList"/>
    <dgm:cxn modelId="{78470FF8-D449-487F-A703-F18EF91A22CA}" type="presParOf" srcId="{BD88A6AC-DE4F-457B-BDF5-1B8DFC4EB0F9}" destId="{B1DF2020-6D60-4CB5-9402-FD5A7754C44C}" srcOrd="1" destOrd="0" presId="urn:microsoft.com/office/officeart/2008/layout/VerticalCurvedList"/>
    <dgm:cxn modelId="{3B8D5646-87A5-4A20-9767-23EBA7692D62}" type="presParOf" srcId="{BD88A6AC-DE4F-457B-BDF5-1B8DFC4EB0F9}" destId="{86AAD19D-F02D-4A9C-B3D3-4BDC3640D665}" srcOrd="2" destOrd="0" presId="urn:microsoft.com/office/officeart/2008/layout/VerticalCurvedList"/>
    <dgm:cxn modelId="{4174B3D3-CFC1-4F31-8F68-E250E79FABCA}" type="presParOf" srcId="{BD88A6AC-DE4F-457B-BDF5-1B8DFC4EB0F9}" destId="{3FC8A1D1-F0DE-4EC5-B456-AB20B311F138}" srcOrd="3" destOrd="0" presId="urn:microsoft.com/office/officeart/2008/layout/VerticalCurvedList"/>
    <dgm:cxn modelId="{F308D366-636A-4081-BFC7-74D8DFA79DB2}" type="presParOf" srcId="{A6D1C1A7-02DA-4E44-92AE-24D902B19CE2}" destId="{E7B26B1E-E777-447D-A1A9-2448CFEBEDAA}" srcOrd="1" destOrd="0" presId="urn:microsoft.com/office/officeart/2008/layout/VerticalCurvedList"/>
    <dgm:cxn modelId="{D6E9C728-3E2B-47FC-9850-C009A885F52C}" type="presParOf" srcId="{A6D1C1A7-02DA-4E44-92AE-24D902B19CE2}" destId="{C4A2BB1E-6767-4D40-A9DA-15A4077E5D4D}" srcOrd="2" destOrd="0" presId="urn:microsoft.com/office/officeart/2008/layout/VerticalCurvedList"/>
    <dgm:cxn modelId="{BDE28C9C-EFA2-4544-83CD-6B984248B06D}" type="presParOf" srcId="{C4A2BB1E-6767-4D40-A9DA-15A4077E5D4D}" destId="{C9D39A6F-BF9B-4E2F-B6A4-7334B615FC5B}" srcOrd="0" destOrd="0" presId="urn:microsoft.com/office/officeart/2008/layout/VerticalCurvedList"/>
    <dgm:cxn modelId="{D937E396-7EF4-4A0D-9E4C-85D9A937C896}" type="presParOf" srcId="{A6D1C1A7-02DA-4E44-92AE-24D902B19CE2}" destId="{13D420B6-C2DC-444A-B24D-E56FF270C91C}" srcOrd="3" destOrd="0" presId="urn:microsoft.com/office/officeart/2008/layout/VerticalCurvedList"/>
    <dgm:cxn modelId="{A7364B82-E065-4436-A30F-6338AF000AF9}" type="presParOf" srcId="{A6D1C1A7-02DA-4E44-92AE-24D902B19CE2}" destId="{DC18C60C-EDC3-41D1-8AAD-0E146A8AB913}" srcOrd="4" destOrd="0" presId="urn:microsoft.com/office/officeart/2008/layout/VerticalCurvedList"/>
    <dgm:cxn modelId="{BD09E896-215D-4565-8F35-B11CC7D8E8B8}" type="presParOf" srcId="{DC18C60C-EDC3-41D1-8AAD-0E146A8AB913}" destId="{5C845558-4987-431D-A775-2E454E3FBAC2}" srcOrd="0" destOrd="0" presId="urn:microsoft.com/office/officeart/2008/layout/VerticalCurvedList"/>
    <dgm:cxn modelId="{3AF3B231-747C-4D0D-8837-8908F29262F6}" type="presParOf" srcId="{A6D1C1A7-02DA-4E44-92AE-24D902B19CE2}" destId="{12DBBD1D-48D6-4345-8439-04E4C80CF94D}" srcOrd="5" destOrd="0" presId="urn:microsoft.com/office/officeart/2008/layout/VerticalCurvedList"/>
    <dgm:cxn modelId="{3D02FEE7-FBAE-48BF-A828-DAC165280110}" type="presParOf" srcId="{A6D1C1A7-02DA-4E44-92AE-24D902B19CE2}" destId="{6836F96E-0E46-463F-B782-2438D06A5875}" srcOrd="6" destOrd="0" presId="urn:microsoft.com/office/officeart/2008/layout/VerticalCurvedList"/>
    <dgm:cxn modelId="{41519995-7473-4713-804E-AA5B47E6FB79}" type="presParOf" srcId="{6836F96E-0E46-463F-B782-2438D06A5875}" destId="{757CAB8E-E607-4C88-A8DB-D7CCB6F96B03}" srcOrd="0" destOrd="0" presId="urn:microsoft.com/office/officeart/2008/layout/VerticalCurvedList"/>
    <dgm:cxn modelId="{F4F474A0-7DBE-4F7D-9E81-82C416B08EFB}" type="presParOf" srcId="{A6D1C1A7-02DA-4E44-92AE-24D902B19CE2}" destId="{D73E659A-F7FF-4B2D-B7D8-45F8ED0BFBD8}" srcOrd="7" destOrd="0" presId="urn:microsoft.com/office/officeart/2008/layout/VerticalCurvedList"/>
    <dgm:cxn modelId="{8C353B33-6D3B-4942-9651-482D4C29B3D3}" type="presParOf" srcId="{A6D1C1A7-02DA-4E44-92AE-24D902B19CE2}" destId="{AFB62995-CA83-4BC1-A9D4-E2A7F9C8695B}" srcOrd="8" destOrd="0" presId="urn:microsoft.com/office/officeart/2008/layout/VerticalCurvedList"/>
    <dgm:cxn modelId="{43C8BE96-65C2-4F25-8F30-53FA702BF415}" type="presParOf" srcId="{AFB62995-CA83-4BC1-A9D4-E2A7F9C8695B}" destId="{B13FD7E1-3FD1-4CBC-BC1E-FFAC551C6587}" srcOrd="0" destOrd="0" presId="urn:microsoft.com/office/officeart/2008/layout/VerticalCurvedList"/>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0171503-2A7B-45EF-907E-38273752F117}"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MX"/>
        </a:p>
      </dgm:t>
    </dgm:pt>
    <dgm:pt modelId="{021E70F2-41BA-4284-BE15-345AF5A43682}">
      <dgm:prSet/>
      <dgm:spPr/>
      <dgm:t>
        <a:bodyPr/>
        <a:lstStyle/>
        <a:p>
          <a:r>
            <a:rPr lang="es-MX">
              <a:latin typeface="+mj-lt"/>
            </a:rPr>
            <a:t>La razón más importante es determinar la cantidad de pasto disponible por lote y planificar de manera eficaz el pastoreo.</a:t>
          </a:r>
        </a:p>
      </dgm:t>
    </dgm:pt>
    <dgm:pt modelId="{97D5B887-73A2-4021-BC4A-BCFC47327B0A}" type="parTrans" cxnId="{4C5A97C6-2D3A-4E32-BDA5-8BCADBB8BA32}">
      <dgm:prSet/>
      <dgm:spPr/>
      <dgm:t>
        <a:bodyPr/>
        <a:lstStyle/>
        <a:p>
          <a:endParaRPr lang="es-MX">
            <a:latin typeface="+mj-lt"/>
          </a:endParaRPr>
        </a:p>
      </dgm:t>
    </dgm:pt>
    <dgm:pt modelId="{647D1023-7EFB-45A4-9395-76337E8E0D5D}" type="sibTrans" cxnId="{4C5A97C6-2D3A-4E32-BDA5-8BCADBB8BA32}">
      <dgm:prSet/>
      <dgm:spPr/>
      <dgm:t>
        <a:bodyPr/>
        <a:lstStyle/>
        <a:p>
          <a:endParaRPr lang="es-MX">
            <a:latin typeface="+mj-lt"/>
          </a:endParaRPr>
        </a:p>
      </dgm:t>
    </dgm:pt>
    <dgm:pt modelId="{875692E7-A72F-48E5-880D-9783EF5EAB4F}">
      <dgm:prSet/>
      <dgm:spPr/>
      <dgm:t>
        <a:bodyPr/>
        <a:lstStyle/>
        <a:p>
          <a:r>
            <a:rPr lang="es-MX">
              <a:latin typeface="+mj-lt"/>
            </a:rPr>
            <a:t>Este método es útil para hacer un pastoreo continuo, rotando lotes.</a:t>
          </a:r>
        </a:p>
      </dgm:t>
    </dgm:pt>
    <dgm:pt modelId="{CE89F623-3C5A-43C2-B46C-943C37336F16}" type="parTrans" cxnId="{4C1A0F40-6D88-49A5-AC51-9DF58BDB58E8}">
      <dgm:prSet/>
      <dgm:spPr/>
      <dgm:t>
        <a:bodyPr/>
        <a:lstStyle/>
        <a:p>
          <a:endParaRPr lang="es-MX">
            <a:latin typeface="+mj-lt"/>
          </a:endParaRPr>
        </a:p>
      </dgm:t>
    </dgm:pt>
    <dgm:pt modelId="{DAD53127-0FD7-4F84-9C03-045E72A0C782}" type="sibTrans" cxnId="{4C1A0F40-6D88-49A5-AC51-9DF58BDB58E8}">
      <dgm:prSet/>
      <dgm:spPr/>
      <dgm:t>
        <a:bodyPr/>
        <a:lstStyle/>
        <a:p>
          <a:endParaRPr lang="es-MX">
            <a:latin typeface="+mj-lt"/>
          </a:endParaRPr>
        </a:p>
      </dgm:t>
    </dgm:pt>
    <dgm:pt modelId="{E7BE98E8-9272-4BCB-89B4-00CAF42E9F96}">
      <dgm:prSet/>
      <dgm:spPr/>
      <dgm:t>
        <a:bodyPr/>
        <a:lstStyle/>
        <a:p>
          <a:r>
            <a:rPr lang="es-MX">
              <a:latin typeface="+mj-lt"/>
            </a:rPr>
            <a:t>Ayuda a controlar la cantidad de pasto disponible, evitando el agotamiento de este recurso en las zonas de pastoreo.</a:t>
          </a:r>
        </a:p>
      </dgm:t>
    </dgm:pt>
    <dgm:pt modelId="{AC047E32-01EB-4F9E-828F-30AF9DF334B6}" type="parTrans" cxnId="{9A716BBA-D112-417B-9A00-FA257B282669}">
      <dgm:prSet/>
      <dgm:spPr/>
      <dgm:t>
        <a:bodyPr/>
        <a:lstStyle/>
        <a:p>
          <a:endParaRPr lang="es-MX">
            <a:latin typeface="+mj-lt"/>
          </a:endParaRPr>
        </a:p>
      </dgm:t>
    </dgm:pt>
    <dgm:pt modelId="{0120F1C9-0020-40B6-AA32-51075601F536}" type="sibTrans" cxnId="{9A716BBA-D112-417B-9A00-FA257B282669}">
      <dgm:prSet/>
      <dgm:spPr/>
      <dgm:t>
        <a:bodyPr/>
        <a:lstStyle/>
        <a:p>
          <a:endParaRPr lang="es-MX">
            <a:latin typeface="+mj-lt"/>
          </a:endParaRPr>
        </a:p>
      </dgm:t>
    </dgm:pt>
    <dgm:pt modelId="{581A9F19-1034-4988-ADD0-2C9689A207AF}">
      <dgm:prSet/>
      <dgm:spPr/>
      <dgm:t>
        <a:bodyPr/>
        <a:lstStyle/>
        <a:p>
          <a:r>
            <a:rPr lang="es-MX">
              <a:latin typeface="+mj-lt"/>
            </a:rPr>
            <a:t>Al determinar la cantidad de pasto producida por hectárea, se puede calcular la carga animal óptima para el terreno.</a:t>
          </a:r>
        </a:p>
      </dgm:t>
    </dgm:pt>
    <dgm:pt modelId="{2401A14C-210C-465E-A16A-108A19554D08}" type="parTrans" cxnId="{58D81292-2CEF-4D5D-8331-34331756E9E8}">
      <dgm:prSet/>
      <dgm:spPr/>
      <dgm:t>
        <a:bodyPr/>
        <a:lstStyle/>
        <a:p>
          <a:endParaRPr lang="es-MX">
            <a:latin typeface="+mj-lt"/>
          </a:endParaRPr>
        </a:p>
      </dgm:t>
    </dgm:pt>
    <dgm:pt modelId="{CF8A3450-A5C9-4CA2-8643-647302A30D54}" type="sibTrans" cxnId="{58D81292-2CEF-4D5D-8331-34331756E9E8}">
      <dgm:prSet/>
      <dgm:spPr/>
      <dgm:t>
        <a:bodyPr/>
        <a:lstStyle/>
        <a:p>
          <a:endParaRPr lang="es-MX">
            <a:latin typeface="+mj-lt"/>
          </a:endParaRPr>
        </a:p>
      </dgm:t>
    </dgm:pt>
    <dgm:pt modelId="{E7CF118D-A078-4A91-B2C0-6A2823A1DABE}" type="pres">
      <dgm:prSet presAssocID="{10171503-2A7B-45EF-907E-38273752F117}" presName="Name0" presStyleCnt="0">
        <dgm:presLayoutVars>
          <dgm:dir/>
          <dgm:resizeHandles val="exact"/>
        </dgm:presLayoutVars>
      </dgm:prSet>
      <dgm:spPr/>
    </dgm:pt>
    <dgm:pt modelId="{EFF693FC-63CB-4671-8C16-A0781F5FCE37}" type="pres">
      <dgm:prSet presAssocID="{021E70F2-41BA-4284-BE15-345AF5A43682}" presName="composite" presStyleCnt="0"/>
      <dgm:spPr/>
    </dgm:pt>
    <dgm:pt modelId="{974533B1-EBDD-4346-837F-22E096F07BC5}" type="pres">
      <dgm:prSet presAssocID="{021E70F2-41BA-4284-BE15-345AF5A43682}" presName="rect1" presStyleLbl="bgImgPlace1" presStyleIdx="0" presStyleCnt="4"/>
      <dgm:spPr>
        <a:blipFill rotWithShape="1">
          <a:blip xmlns:r="http://schemas.openxmlformats.org/officeDocument/2006/relationships" r:embed="rId1"/>
          <a:srcRect/>
          <a:stretch>
            <a:fillRect t="-35000" b="-35000"/>
          </a:stretch>
        </a:blipFill>
      </dgm:spPr>
    </dgm:pt>
    <dgm:pt modelId="{3A603B29-B726-4009-B083-E631BA9B828F}" type="pres">
      <dgm:prSet presAssocID="{021E70F2-41BA-4284-BE15-345AF5A43682}" presName="wedgeRectCallout1" presStyleLbl="node1" presStyleIdx="0" presStyleCnt="4">
        <dgm:presLayoutVars>
          <dgm:bulletEnabled val="1"/>
        </dgm:presLayoutVars>
      </dgm:prSet>
      <dgm:spPr/>
    </dgm:pt>
    <dgm:pt modelId="{6D49B50C-E67E-4A31-950D-41CD9D49A286}" type="pres">
      <dgm:prSet presAssocID="{647D1023-7EFB-45A4-9395-76337E8E0D5D}" presName="sibTrans" presStyleCnt="0"/>
      <dgm:spPr/>
    </dgm:pt>
    <dgm:pt modelId="{38036DBF-06AE-4D3B-8F04-E4615B492AD4}" type="pres">
      <dgm:prSet presAssocID="{875692E7-A72F-48E5-880D-9783EF5EAB4F}" presName="composite" presStyleCnt="0"/>
      <dgm:spPr/>
    </dgm:pt>
    <dgm:pt modelId="{CE62EBD4-1F0F-42CD-9B42-76CD4EC141C8}" type="pres">
      <dgm:prSet presAssocID="{875692E7-A72F-48E5-880D-9783EF5EAB4F}" presName="rect1" presStyleLbl="bgImgPlace1" presStyleIdx="1" presStyleCnt="4"/>
      <dgm:spPr>
        <a:blipFill rotWithShape="1">
          <a:blip xmlns:r="http://schemas.openxmlformats.org/officeDocument/2006/relationships" r:embed="rId2"/>
          <a:srcRect/>
          <a:stretch>
            <a:fillRect l="-10000" r="-10000"/>
          </a:stretch>
        </a:blipFill>
      </dgm:spPr>
    </dgm:pt>
    <dgm:pt modelId="{B08EC409-8368-4C0D-8C46-86E6929529AC}" type="pres">
      <dgm:prSet presAssocID="{875692E7-A72F-48E5-880D-9783EF5EAB4F}" presName="wedgeRectCallout1" presStyleLbl="node1" presStyleIdx="1" presStyleCnt="4">
        <dgm:presLayoutVars>
          <dgm:bulletEnabled val="1"/>
        </dgm:presLayoutVars>
      </dgm:prSet>
      <dgm:spPr/>
    </dgm:pt>
    <dgm:pt modelId="{F300C4AF-33ED-46F2-AA8C-8C36C806F6B4}" type="pres">
      <dgm:prSet presAssocID="{DAD53127-0FD7-4F84-9C03-045E72A0C782}" presName="sibTrans" presStyleCnt="0"/>
      <dgm:spPr/>
    </dgm:pt>
    <dgm:pt modelId="{0C093F80-3F66-4194-B17A-0F6A57711257}" type="pres">
      <dgm:prSet presAssocID="{E7BE98E8-9272-4BCB-89B4-00CAF42E9F96}" presName="composite" presStyleCnt="0"/>
      <dgm:spPr/>
    </dgm:pt>
    <dgm:pt modelId="{323373AF-6890-4754-8E13-71932D21E95E}" type="pres">
      <dgm:prSet presAssocID="{E7BE98E8-9272-4BCB-89B4-00CAF42E9F96}" presName="rect1" presStyleLbl="bgImgPlace1" presStyleIdx="2" presStyleCnt="4"/>
      <dgm:spPr>
        <a:blipFill rotWithShape="1">
          <a:blip xmlns:r="http://schemas.openxmlformats.org/officeDocument/2006/relationships" r:embed="rId3"/>
          <a:srcRect/>
          <a:stretch>
            <a:fillRect l="-10000" r="-10000"/>
          </a:stretch>
        </a:blipFill>
      </dgm:spPr>
    </dgm:pt>
    <dgm:pt modelId="{F9035FEE-71F9-43EB-BA45-534A6E27751E}" type="pres">
      <dgm:prSet presAssocID="{E7BE98E8-9272-4BCB-89B4-00CAF42E9F96}" presName="wedgeRectCallout1" presStyleLbl="node1" presStyleIdx="2" presStyleCnt="4">
        <dgm:presLayoutVars>
          <dgm:bulletEnabled val="1"/>
        </dgm:presLayoutVars>
      </dgm:prSet>
      <dgm:spPr/>
    </dgm:pt>
    <dgm:pt modelId="{7C9BBD9A-FA59-4198-8D4E-80C2C3279318}" type="pres">
      <dgm:prSet presAssocID="{0120F1C9-0020-40B6-AA32-51075601F536}" presName="sibTrans" presStyleCnt="0"/>
      <dgm:spPr/>
    </dgm:pt>
    <dgm:pt modelId="{DE6715F5-71ED-45A0-9F3C-DA6F4C85DEA2}" type="pres">
      <dgm:prSet presAssocID="{581A9F19-1034-4988-ADD0-2C9689A207AF}" presName="composite" presStyleCnt="0"/>
      <dgm:spPr/>
    </dgm:pt>
    <dgm:pt modelId="{F74E0EEF-A8DA-454C-B16B-DBBE2526FA51}" type="pres">
      <dgm:prSet presAssocID="{581A9F19-1034-4988-ADD0-2C9689A207AF}" presName="rect1" presStyleLbl="bgImgPlace1" presStyleIdx="3" presStyleCnt="4"/>
      <dgm:spPr>
        <a:blipFill rotWithShape="1">
          <a:blip xmlns:r="http://schemas.openxmlformats.org/officeDocument/2006/relationships" r:embed="rId4"/>
          <a:srcRect/>
          <a:stretch>
            <a:fillRect l="-10000" r="-10000"/>
          </a:stretch>
        </a:blipFill>
      </dgm:spPr>
    </dgm:pt>
    <dgm:pt modelId="{BCA764F1-F191-4C6B-8458-8B1BB3C75208}" type="pres">
      <dgm:prSet presAssocID="{581A9F19-1034-4988-ADD0-2C9689A207AF}" presName="wedgeRectCallout1" presStyleLbl="node1" presStyleIdx="3" presStyleCnt="4">
        <dgm:presLayoutVars>
          <dgm:bulletEnabled val="1"/>
        </dgm:presLayoutVars>
      </dgm:prSet>
      <dgm:spPr/>
    </dgm:pt>
  </dgm:ptLst>
  <dgm:cxnLst>
    <dgm:cxn modelId="{0953CA07-5B2C-45E7-9703-75F21BEE268A}" type="presOf" srcId="{581A9F19-1034-4988-ADD0-2C9689A207AF}" destId="{BCA764F1-F191-4C6B-8458-8B1BB3C75208}" srcOrd="0" destOrd="0" presId="urn:microsoft.com/office/officeart/2008/layout/BendingPictureCaptionList"/>
    <dgm:cxn modelId="{34EAB43A-B549-49E5-994B-99747BD15C99}" type="presOf" srcId="{875692E7-A72F-48E5-880D-9783EF5EAB4F}" destId="{B08EC409-8368-4C0D-8C46-86E6929529AC}" srcOrd="0" destOrd="0" presId="urn:microsoft.com/office/officeart/2008/layout/BendingPictureCaptionList"/>
    <dgm:cxn modelId="{4C1A0F40-6D88-49A5-AC51-9DF58BDB58E8}" srcId="{10171503-2A7B-45EF-907E-38273752F117}" destId="{875692E7-A72F-48E5-880D-9783EF5EAB4F}" srcOrd="1" destOrd="0" parTransId="{CE89F623-3C5A-43C2-B46C-943C37336F16}" sibTransId="{DAD53127-0FD7-4F84-9C03-045E72A0C782}"/>
    <dgm:cxn modelId="{ACF8E361-C310-4898-B3D5-E9433F83C937}" type="presOf" srcId="{E7BE98E8-9272-4BCB-89B4-00CAF42E9F96}" destId="{F9035FEE-71F9-43EB-BA45-534A6E27751E}" srcOrd="0" destOrd="0" presId="urn:microsoft.com/office/officeart/2008/layout/BendingPictureCaptionList"/>
    <dgm:cxn modelId="{D47FBD5A-7A3E-473E-9052-F0837C829F8F}" type="presOf" srcId="{021E70F2-41BA-4284-BE15-345AF5A43682}" destId="{3A603B29-B726-4009-B083-E631BA9B828F}" srcOrd="0" destOrd="0" presId="urn:microsoft.com/office/officeart/2008/layout/BendingPictureCaptionList"/>
    <dgm:cxn modelId="{58D81292-2CEF-4D5D-8331-34331756E9E8}" srcId="{10171503-2A7B-45EF-907E-38273752F117}" destId="{581A9F19-1034-4988-ADD0-2C9689A207AF}" srcOrd="3" destOrd="0" parTransId="{2401A14C-210C-465E-A16A-108A19554D08}" sibTransId="{CF8A3450-A5C9-4CA2-8643-647302A30D54}"/>
    <dgm:cxn modelId="{9A716BBA-D112-417B-9A00-FA257B282669}" srcId="{10171503-2A7B-45EF-907E-38273752F117}" destId="{E7BE98E8-9272-4BCB-89B4-00CAF42E9F96}" srcOrd="2" destOrd="0" parTransId="{AC047E32-01EB-4F9E-828F-30AF9DF334B6}" sibTransId="{0120F1C9-0020-40B6-AA32-51075601F536}"/>
    <dgm:cxn modelId="{4C5A97C6-2D3A-4E32-BDA5-8BCADBB8BA32}" srcId="{10171503-2A7B-45EF-907E-38273752F117}" destId="{021E70F2-41BA-4284-BE15-345AF5A43682}" srcOrd="0" destOrd="0" parTransId="{97D5B887-73A2-4021-BC4A-BCFC47327B0A}" sibTransId="{647D1023-7EFB-45A4-9395-76337E8E0D5D}"/>
    <dgm:cxn modelId="{B6D9A3EB-7CBA-4FD7-88F8-63CD9278D231}" type="presOf" srcId="{10171503-2A7B-45EF-907E-38273752F117}" destId="{E7CF118D-A078-4A91-B2C0-6A2823A1DABE}" srcOrd="0" destOrd="0" presId="urn:microsoft.com/office/officeart/2008/layout/BendingPictureCaptionList"/>
    <dgm:cxn modelId="{EFBE8CDF-2571-431E-B9B4-E31ECCAE05EE}" type="presParOf" srcId="{E7CF118D-A078-4A91-B2C0-6A2823A1DABE}" destId="{EFF693FC-63CB-4671-8C16-A0781F5FCE37}" srcOrd="0" destOrd="0" presId="urn:microsoft.com/office/officeart/2008/layout/BendingPictureCaptionList"/>
    <dgm:cxn modelId="{3875988F-B641-4FEA-9A1A-D65ACD2F3E93}" type="presParOf" srcId="{EFF693FC-63CB-4671-8C16-A0781F5FCE37}" destId="{974533B1-EBDD-4346-837F-22E096F07BC5}" srcOrd="0" destOrd="0" presId="urn:microsoft.com/office/officeart/2008/layout/BendingPictureCaptionList"/>
    <dgm:cxn modelId="{08346293-B051-4B1F-8FCA-FB33D3EF9387}" type="presParOf" srcId="{EFF693FC-63CB-4671-8C16-A0781F5FCE37}" destId="{3A603B29-B726-4009-B083-E631BA9B828F}" srcOrd="1" destOrd="0" presId="urn:microsoft.com/office/officeart/2008/layout/BendingPictureCaptionList"/>
    <dgm:cxn modelId="{DA79EA14-CF1A-451D-8C6D-B5FF4AB5A47E}" type="presParOf" srcId="{E7CF118D-A078-4A91-B2C0-6A2823A1DABE}" destId="{6D49B50C-E67E-4A31-950D-41CD9D49A286}" srcOrd="1" destOrd="0" presId="urn:microsoft.com/office/officeart/2008/layout/BendingPictureCaptionList"/>
    <dgm:cxn modelId="{663A5501-C04F-40CC-98C0-02A14E0FD191}" type="presParOf" srcId="{E7CF118D-A078-4A91-B2C0-6A2823A1DABE}" destId="{38036DBF-06AE-4D3B-8F04-E4615B492AD4}" srcOrd="2" destOrd="0" presId="urn:microsoft.com/office/officeart/2008/layout/BendingPictureCaptionList"/>
    <dgm:cxn modelId="{EAFFF1E7-91AD-4301-A4BC-B7A39A68E427}" type="presParOf" srcId="{38036DBF-06AE-4D3B-8F04-E4615B492AD4}" destId="{CE62EBD4-1F0F-42CD-9B42-76CD4EC141C8}" srcOrd="0" destOrd="0" presId="urn:microsoft.com/office/officeart/2008/layout/BendingPictureCaptionList"/>
    <dgm:cxn modelId="{D908342C-A06F-4889-950D-A56A1EE0601A}" type="presParOf" srcId="{38036DBF-06AE-4D3B-8F04-E4615B492AD4}" destId="{B08EC409-8368-4C0D-8C46-86E6929529AC}" srcOrd="1" destOrd="0" presId="urn:microsoft.com/office/officeart/2008/layout/BendingPictureCaptionList"/>
    <dgm:cxn modelId="{F0936E93-8E3E-44B7-B08B-C6B077E4A3CB}" type="presParOf" srcId="{E7CF118D-A078-4A91-B2C0-6A2823A1DABE}" destId="{F300C4AF-33ED-46F2-AA8C-8C36C806F6B4}" srcOrd="3" destOrd="0" presId="urn:microsoft.com/office/officeart/2008/layout/BendingPictureCaptionList"/>
    <dgm:cxn modelId="{327962F0-37F8-458C-B6B9-2988321504C5}" type="presParOf" srcId="{E7CF118D-A078-4A91-B2C0-6A2823A1DABE}" destId="{0C093F80-3F66-4194-B17A-0F6A57711257}" srcOrd="4" destOrd="0" presId="urn:microsoft.com/office/officeart/2008/layout/BendingPictureCaptionList"/>
    <dgm:cxn modelId="{E0105847-2A06-48EB-9C5F-6FDB502A3101}" type="presParOf" srcId="{0C093F80-3F66-4194-B17A-0F6A57711257}" destId="{323373AF-6890-4754-8E13-71932D21E95E}" srcOrd="0" destOrd="0" presId="urn:microsoft.com/office/officeart/2008/layout/BendingPictureCaptionList"/>
    <dgm:cxn modelId="{C7D090A9-A64F-4D88-BCD0-6774CADCBFFF}" type="presParOf" srcId="{0C093F80-3F66-4194-B17A-0F6A57711257}" destId="{F9035FEE-71F9-43EB-BA45-534A6E27751E}" srcOrd="1" destOrd="0" presId="urn:microsoft.com/office/officeart/2008/layout/BendingPictureCaptionList"/>
    <dgm:cxn modelId="{3753D00B-2DDF-4299-BCE7-81FF1035CBDA}" type="presParOf" srcId="{E7CF118D-A078-4A91-B2C0-6A2823A1DABE}" destId="{7C9BBD9A-FA59-4198-8D4E-80C2C3279318}" srcOrd="5" destOrd="0" presId="urn:microsoft.com/office/officeart/2008/layout/BendingPictureCaptionList"/>
    <dgm:cxn modelId="{3298B4A2-0B6F-452D-9CB1-F599CA16B67B}" type="presParOf" srcId="{E7CF118D-A078-4A91-B2C0-6A2823A1DABE}" destId="{DE6715F5-71ED-45A0-9F3C-DA6F4C85DEA2}" srcOrd="6" destOrd="0" presId="urn:microsoft.com/office/officeart/2008/layout/BendingPictureCaptionList"/>
    <dgm:cxn modelId="{1695E434-C1E2-4E7C-96A5-B42EA1CE9AA7}" type="presParOf" srcId="{DE6715F5-71ED-45A0-9F3C-DA6F4C85DEA2}" destId="{F74E0EEF-A8DA-454C-B16B-DBBE2526FA51}" srcOrd="0" destOrd="0" presId="urn:microsoft.com/office/officeart/2008/layout/BendingPictureCaptionList"/>
    <dgm:cxn modelId="{FB874A70-364E-4E2A-B06B-F62DFB269BA9}" type="presParOf" srcId="{DE6715F5-71ED-45A0-9F3C-DA6F4C85DEA2}" destId="{BCA764F1-F191-4C6B-8458-8B1BB3C75208}" srcOrd="1" destOrd="0" presId="urn:microsoft.com/office/officeart/2008/layout/BendingPictureCaptionList"/>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1BC8A4-E573-4D29-AA23-91C689110DA4}">
      <dsp:nvSpPr>
        <dsp:cNvPr id="0" name=""/>
        <dsp:cNvSpPr/>
      </dsp:nvSpPr>
      <dsp:spPr>
        <a:xfrm>
          <a:off x="2255608" y="925"/>
          <a:ext cx="2597397" cy="117476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Forrajes verdes</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Pueden ser de pastoreo o de corte, y son aquellos que el animal consume cuando están en el punto de cosecha.</a:t>
          </a:r>
        </a:p>
      </dsp:txBody>
      <dsp:txXfrm>
        <a:off x="2255608" y="925"/>
        <a:ext cx="2597397" cy="1174761"/>
      </dsp:txXfrm>
    </dsp:sp>
    <dsp:sp modelId="{ECA7E8C4-C451-4CA6-9591-08266E58CCB4}">
      <dsp:nvSpPr>
        <dsp:cNvPr id="0" name=""/>
        <dsp:cNvSpPr/>
      </dsp:nvSpPr>
      <dsp:spPr>
        <a:xfrm>
          <a:off x="976293" y="925"/>
          <a:ext cx="1163013" cy="1174761"/>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877E6B4-436C-4D81-9173-0FD8334908ED}">
      <dsp:nvSpPr>
        <dsp:cNvPr id="0" name=""/>
        <dsp:cNvSpPr/>
      </dsp:nvSpPr>
      <dsp:spPr>
        <a:xfrm>
          <a:off x="976293" y="1369522"/>
          <a:ext cx="2597397" cy="1174761"/>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Forrajes secos</a:t>
          </a:r>
          <a:endParaRPr lang="es-MX" sz="1400" kern="1200">
            <a:latin typeface="+mj-lt"/>
          </a:endParaRPr>
        </a:p>
        <a:p>
          <a:pPr marL="57150" lvl="1" indent="-57150" algn="l" defTabSz="488950">
            <a:lnSpc>
              <a:spcPct val="90000"/>
            </a:lnSpc>
            <a:spcBef>
              <a:spcPct val="0"/>
            </a:spcBef>
            <a:spcAft>
              <a:spcPct val="15000"/>
            </a:spcAft>
            <a:buChar char="•"/>
          </a:pPr>
          <a:r>
            <a:rPr lang="es-MX" sz="1100" kern="1200" dirty="0">
              <a:latin typeface="+mj-lt"/>
            </a:rPr>
            <a:t>Son cortados y secados; son más conocidos como heno. En este grupo también están incluidos los cereales, leguminosas y los residuos de cosecha, como el tamo.</a:t>
          </a:r>
        </a:p>
      </dsp:txBody>
      <dsp:txXfrm>
        <a:off x="976293" y="1369522"/>
        <a:ext cx="2597397" cy="1174761"/>
      </dsp:txXfrm>
    </dsp:sp>
    <dsp:sp modelId="{7C934F4B-A324-4165-ADD6-E34ED28E1005}">
      <dsp:nvSpPr>
        <dsp:cNvPr id="0" name=""/>
        <dsp:cNvSpPr/>
      </dsp:nvSpPr>
      <dsp:spPr>
        <a:xfrm>
          <a:off x="3689992" y="1369522"/>
          <a:ext cx="1163013" cy="1174761"/>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BD2A72-87B0-4A10-8574-37BC7876ACA7}">
      <dsp:nvSpPr>
        <dsp:cNvPr id="0" name=""/>
        <dsp:cNvSpPr/>
      </dsp:nvSpPr>
      <dsp:spPr>
        <a:xfrm>
          <a:off x="0" y="35768"/>
          <a:ext cx="2276475" cy="35977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es-MX" sz="1500" kern="1200">
              <a:latin typeface="+mj-lt"/>
            </a:rPr>
            <a:t>Composición química.</a:t>
          </a:r>
        </a:p>
      </dsp:txBody>
      <dsp:txXfrm>
        <a:off x="17563" y="53331"/>
        <a:ext cx="2241349" cy="324648"/>
      </dsp:txXfrm>
    </dsp:sp>
    <dsp:sp modelId="{0DF65202-CF75-4CCB-88DC-FC469AC9D43D}">
      <dsp:nvSpPr>
        <dsp:cNvPr id="0" name=""/>
        <dsp:cNvSpPr/>
      </dsp:nvSpPr>
      <dsp:spPr>
        <a:xfrm>
          <a:off x="0" y="438743"/>
          <a:ext cx="2276475" cy="359774"/>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es-MX" sz="1500" kern="1200">
              <a:latin typeface="+mj-lt"/>
            </a:rPr>
            <a:t>Digestibilidad.</a:t>
          </a:r>
        </a:p>
      </dsp:txBody>
      <dsp:txXfrm>
        <a:off x="17563" y="456306"/>
        <a:ext cx="2241349" cy="324648"/>
      </dsp:txXfrm>
    </dsp:sp>
    <dsp:sp modelId="{DA0EBC42-DFC1-4916-89D9-0531A51A4A3B}">
      <dsp:nvSpPr>
        <dsp:cNvPr id="0" name=""/>
        <dsp:cNvSpPr/>
      </dsp:nvSpPr>
      <dsp:spPr>
        <a:xfrm>
          <a:off x="0" y="841718"/>
          <a:ext cx="2276475" cy="359774"/>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es-MX" sz="1500" kern="1200">
              <a:latin typeface="+mj-lt"/>
            </a:rPr>
            <a:t>Palatabilidad.</a:t>
          </a:r>
        </a:p>
      </dsp:txBody>
      <dsp:txXfrm>
        <a:off x="17563" y="859281"/>
        <a:ext cx="2241349" cy="324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C3A18C-52E8-462E-A88E-294A2F5B0A11}">
      <dsp:nvSpPr>
        <dsp:cNvPr id="0" name=""/>
        <dsp:cNvSpPr/>
      </dsp:nvSpPr>
      <dsp:spPr>
        <a:xfrm rot="5400000">
          <a:off x="3679217" y="-1573973"/>
          <a:ext cx="401010" cy="3651504"/>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mj-lt"/>
            </a:rPr>
            <a:t>Incluye el nitrógeno no proteico soluble presente en la planta, como aminoácidos libres, pequeños péptidos y nitratos.</a:t>
          </a:r>
        </a:p>
      </dsp:txBody>
      <dsp:txXfrm rot="-5400000">
        <a:off x="2053970" y="70850"/>
        <a:ext cx="3631928" cy="361858"/>
      </dsp:txXfrm>
    </dsp:sp>
    <dsp:sp modelId="{8C591C12-F4A2-4E1F-B9A7-46D1ACCF4172}">
      <dsp:nvSpPr>
        <dsp:cNvPr id="0" name=""/>
        <dsp:cNvSpPr/>
      </dsp:nvSpPr>
      <dsp:spPr>
        <a:xfrm>
          <a:off x="0" y="1146"/>
          <a:ext cx="2053971" cy="50126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b="1" kern="1200">
              <a:latin typeface="+mj-lt"/>
            </a:rPr>
            <a:t>Fracción A1</a:t>
          </a:r>
          <a:endParaRPr lang="es-MX" sz="2500" kern="1200">
            <a:latin typeface="+mj-lt"/>
          </a:endParaRPr>
        </a:p>
      </dsp:txBody>
      <dsp:txXfrm>
        <a:off x="24470" y="25616"/>
        <a:ext cx="2005031" cy="452323"/>
      </dsp:txXfrm>
    </dsp:sp>
    <dsp:sp modelId="{0CA45AAA-BA01-4D96-BEC3-3EFA2238D17C}">
      <dsp:nvSpPr>
        <dsp:cNvPr id="0" name=""/>
        <dsp:cNvSpPr/>
      </dsp:nvSpPr>
      <dsp:spPr>
        <a:xfrm rot="5400000">
          <a:off x="3679217" y="-1047647"/>
          <a:ext cx="401010" cy="3651504"/>
        </a:xfrm>
        <a:prstGeom prst="round2SameRect">
          <a:avLst/>
        </a:prstGeom>
        <a:solidFill>
          <a:schemeClr val="accent3">
            <a:tint val="40000"/>
            <a:alpha val="90000"/>
            <a:hueOff val="-483089"/>
            <a:satOff val="-1957"/>
            <a:lumOff val="-162"/>
            <a:alphaOff val="0"/>
          </a:schemeClr>
        </a:solidFill>
        <a:ln w="25400" cap="flat" cmpd="sng" algn="ctr">
          <a:solidFill>
            <a:schemeClr val="accent3">
              <a:tint val="40000"/>
              <a:alpha val="90000"/>
              <a:hueOff val="-483089"/>
              <a:satOff val="-1957"/>
              <a:lumOff val="-16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mj-lt"/>
            </a:rPr>
            <a:t>Proteínas solubles que se fermentan casi en su totalidad en el rumen.</a:t>
          </a:r>
        </a:p>
      </dsp:txBody>
      <dsp:txXfrm rot="-5400000">
        <a:off x="2053970" y="597176"/>
        <a:ext cx="3631928" cy="361858"/>
      </dsp:txXfrm>
    </dsp:sp>
    <dsp:sp modelId="{BDDBBF74-938B-485B-BA83-8FABABDF88C3}">
      <dsp:nvSpPr>
        <dsp:cNvPr id="0" name=""/>
        <dsp:cNvSpPr/>
      </dsp:nvSpPr>
      <dsp:spPr>
        <a:xfrm>
          <a:off x="0" y="527473"/>
          <a:ext cx="2053971" cy="501263"/>
        </a:xfrm>
        <a:prstGeom prst="roundRect">
          <a:avLst/>
        </a:prstGeom>
        <a:solidFill>
          <a:schemeClr val="accent3">
            <a:hueOff val="-284339"/>
            <a:satOff val="-1172"/>
            <a:lumOff val="-24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b="1" kern="1200">
              <a:latin typeface="+mj-lt"/>
            </a:rPr>
            <a:t>Fracción B1</a:t>
          </a:r>
          <a:endParaRPr lang="es-MX" sz="2500" kern="1200">
            <a:latin typeface="+mj-lt"/>
          </a:endParaRPr>
        </a:p>
      </dsp:txBody>
      <dsp:txXfrm>
        <a:off x="24470" y="551943"/>
        <a:ext cx="2005031" cy="452323"/>
      </dsp:txXfrm>
    </dsp:sp>
    <dsp:sp modelId="{CCCA61CB-C450-419B-A8F2-5F635B82786C}">
      <dsp:nvSpPr>
        <dsp:cNvPr id="0" name=""/>
        <dsp:cNvSpPr/>
      </dsp:nvSpPr>
      <dsp:spPr>
        <a:xfrm rot="5400000">
          <a:off x="3679217" y="-521320"/>
          <a:ext cx="401010" cy="3651504"/>
        </a:xfrm>
        <a:prstGeom prst="round2SameRect">
          <a:avLst/>
        </a:prstGeom>
        <a:solidFill>
          <a:schemeClr val="accent3">
            <a:tint val="40000"/>
            <a:alpha val="90000"/>
            <a:hueOff val="-966177"/>
            <a:satOff val="-3913"/>
            <a:lumOff val="-324"/>
            <a:alphaOff val="0"/>
          </a:schemeClr>
        </a:solidFill>
        <a:ln w="25400" cap="flat" cmpd="sng" algn="ctr">
          <a:solidFill>
            <a:schemeClr val="accent3">
              <a:tint val="40000"/>
              <a:alpha val="90000"/>
              <a:hueOff val="-966177"/>
              <a:satOff val="-3913"/>
              <a:lumOff val="-32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mj-lt"/>
            </a:rPr>
            <a:t>Proteínas insolubles que no están ligadas a la fibra, con una tasa de degradación más lenta.</a:t>
          </a:r>
        </a:p>
      </dsp:txBody>
      <dsp:txXfrm rot="-5400000">
        <a:off x="2053970" y="1123503"/>
        <a:ext cx="3631928" cy="361858"/>
      </dsp:txXfrm>
    </dsp:sp>
    <dsp:sp modelId="{57ABEBDB-D579-4636-BBAC-BA47C4092336}">
      <dsp:nvSpPr>
        <dsp:cNvPr id="0" name=""/>
        <dsp:cNvSpPr/>
      </dsp:nvSpPr>
      <dsp:spPr>
        <a:xfrm>
          <a:off x="0" y="1053799"/>
          <a:ext cx="2053971" cy="501263"/>
        </a:xfrm>
        <a:prstGeom prst="round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b="1" kern="1200">
              <a:latin typeface="+mj-lt"/>
            </a:rPr>
            <a:t>Fracción B2</a:t>
          </a:r>
          <a:endParaRPr lang="es-MX" sz="2500" kern="1200">
            <a:latin typeface="+mj-lt"/>
          </a:endParaRPr>
        </a:p>
      </dsp:txBody>
      <dsp:txXfrm>
        <a:off x="24470" y="1078269"/>
        <a:ext cx="2005031" cy="452323"/>
      </dsp:txXfrm>
    </dsp:sp>
    <dsp:sp modelId="{247F02F7-07A3-480C-AD4B-434273445840}">
      <dsp:nvSpPr>
        <dsp:cNvPr id="0" name=""/>
        <dsp:cNvSpPr/>
      </dsp:nvSpPr>
      <dsp:spPr>
        <a:xfrm rot="5400000">
          <a:off x="3679217" y="5006"/>
          <a:ext cx="401010" cy="3651504"/>
        </a:xfrm>
        <a:prstGeom prst="round2SameRect">
          <a:avLst/>
        </a:prstGeom>
        <a:solidFill>
          <a:schemeClr val="accent3">
            <a:tint val="40000"/>
            <a:alpha val="90000"/>
            <a:hueOff val="-1449266"/>
            <a:satOff val="-5870"/>
            <a:lumOff val="-486"/>
            <a:alphaOff val="0"/>
          </a:schemeClr>
        </a:solidFill>
        <a:ln w="25400" cap="flat" cmpd="sng" algn="ctr">
          <a:solidFill>
            <a:schemeClr val="accent3">
              <a:tint val="40000"/>
              <a:alpha val="90000"/>
              <a:hueOff val="-1449266"/>
              <a:satOff val="-5870"/>
              <a:lumOff val="-4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mj-lt"/>
            </a:rPr>
            <a:t>Proteínas de la pared celular, degradables potencialmente en el rumen.</a:t>
          </a:r>
        </a:p>
      </dsp:txBody>
      <dsp:txXfrm rot="-5400000">
        <a:off x="2053970" y="1649829"/>
        <a:ext cx="3631928" cy="361858"/>
      </dsp:txXfrm>
    </dsp:sp>
    <dsp:sp modelId="{88ED6821-F422-4779-9ADF-6840CD3E604B}">
      <dsp:nvSpPr>
        <dsp:cNvPr id="0" name=""/>
        <dsp:cNvSpPr/>
      </dsp:nvSpPr>
      <dsp:spPr>
        <a:xfrm>
          <a:off x="0" y="1580126"/>
          <a:ext cx="2053971" cy="501263"/>
        </a:xfrm>
        <a:prstGeom prst="roundRect">
          <a:avLst/>
        </a:prstGeom>
        <a:solidFill>
          <a:schemeClr val="accent3">
            <a:hueOff val="-853018"/>
            <a:satOff val="-3517"/>
            <a:lumOff val="-7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b="1" kern="1200">
              <a:latin typeface="+mj-lt"/>
            </a:rPr>
            <a:t>Fracción B3</a:t>
          </a:r>
          <a:endParaRPr lang="es-MX" sz="2500" kern="1200">
            <a:latin typeface="+mj-lt"/>
          </a:endParaRPr>
        </a:p>
      </dsp:txBody>
      <dsp:txXfrm>
        <a:off x="24470" y="1604596"/>
        <a:ext cx="2005031" cy="452323"/>
      </dsp:txXfrm>
    </dsp:sp>
    <dsp:sp modelId="{036C9000-9978-448F-9DB4-5BB5D16FFE65}">
      <dsp:nvSpPr>
        <dsp:cNvPr id="0" name=""/>
        <dsp:cNvSpPr/>
      </dsp:nvSpPr>
      <dsp:spPr>
        <a:xfrm rot="5400000">
          <a:off x="3679217" y="531332"/>
          <a:ext cx="401010" cy="3651504"/>
        </a:xfrm>
        <a:prstGeom prst="round2SameRect">
          <a:avLst/>
        </a:prstGeom>
        <a:solidFill>
          <a:schemeClr val="accent3">
            <a:tint val="40000"/>
            <a:alpha val="90000"/>
            <a:hueOff val="-1932354"/>
            <a:satOff val="-7827"/>
            <a:lumOff val="-648"/>
            <a:alphaOff val="0"/>
          </a:schemeClr>
        </a:solidFill>
        <a:ln w="25400" cap="flat" cmpd="sng" algn="ctr">
          <a:solidFill>
            <a:schemeClr val="accent3">
              <a:tint val="40000"/>
              <a:alpha val="90000"/>
              <a:hueOff val="-1932354"/>
              <a:satOff val="-7827"/>
              <a:lumOff val="-64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mj-lt"/>
            </a:rPr>
            <a:t>Proteínas ligadas a la fibra, consideradas indigeribles.</a:t>
          </a:r>
        </a:p>
      </dsp:txBody>
      <dsp:txXfrm rot="-5400000">
        <a:off x="2053970" y="2176155"/>
        <a:ext cx="3631928" cy="361858"/>
      </dsp:txXfrm>
    </dsp:sp>
    <dsp:sp modelId="{7053AF82-47BC-4FE5-B423-D44A5C1849F2}">
      <dsp:nvSpPr>
        <dsp:cNvPr id="0" name=""/>
        <dsp:cNvSpPr/>
      </dsp:nvSpPr>
      <dsp:spPr>
        <a:xfrm>
          <a:off x="0" y="2106453"/>
          <a:ext cx="2053971" cy="501263"/>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b="1" kern="1200">
              <a:latin typeface="+mj-lt"/>
            </a:rPr>
            <a:t>Fracción C</a:t>
          </a:r>
          <a:endParaRPr lang="es-MX" sz="2500" kern="1200">
            <a:latin typeface="+mj-lt"/>
          </a:endParaRPr>
        </a:p>
      </dsp:txBody>
      <dsp:txXfrm>
        <a:off x="24470" y="2130923"/>
        <a:ext cx="2005031" cy="4523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604FB1-783C-4F1F-B028-AE2711778BD0}">
      <dsp:nvSpPr>
        <dsp:cNvPr id="0" name=""/>
        <dsp:cNvSpPr/>
      </dsp:nvSpPr>
      <dsp:spPr>
        <a:xfrm rot="10800000">
          <a:off x="1328915" y="258"/>
          <a:ext cx="4210926" cy="1073076"/>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3197" tIns="49530" rIns="92456" bIns="49530" numCol="1" spcCol="1270" anchor="t" anchorCtr="0">
          <a:noAutofit/>
        </a:bodyPr>
        <a:lstStyle/>
        <a:p>
          <a:pPr marL="0" lvl="0" indent="0" algn="l" defTabSz="577850">
            <a:lnSpc>
              <a:spcPct val="90000"/>
            </a:lnSpc>
            <a:spcBef>
              <a:spcPct val="0"/>
            </a:spcBef>
            <a:spcAft>
              <a:spcPct val="35000"/>
            </a:spcAft>
            <a:buNone/>
          </a:pPr>
          <a:r>
            <a:rPr lang="es-MX" sz="1300" b="1" i="0" kern="1200" baseline="0" dirty="0">
              <a:latin typeface="+mj-lt"/>
            </a:rPr>
            <a:t>Bancos forrajeros</a:t>
          </a:r>
          <a:endParaRPr lang="es-MX" sz="1300" kern="1200" dirty="0">
            <a:latin typeface="+mj-lt"/>
          </a:endParaRPr>
        </a:p>
        <a:p>
          <a:pPr marL="57150" lvl="1" indent="-57150" algn="l" defTabSz="444500">
            <a:lnSpc>
              <a:spcPct val="90000"/>
            </a:lnSpc>
            <a:spcBef>
              <a:spcPct val="0"/>
            </a:spcBef>
            <a:spcAft>
              <a:spcPct val="15000"/>
            </a:spcAft>
            <a:buChar char="•"/>
          </a:pPr>
          <a:r>
            <a:rPr lang="es-MX" sz="1000" b="0" i="0" kern="1200" baseline="0" dirty="0">
              <a:latin typeface="+mj-lt"/>
            </a:rPr>
            <a:t>Son áreas dedicadas a la siembra de forrajes de alta calidad, que se cosechan y conservan para ser usados en épocas críticas, mejorando la nutrición del ganado cuando la producción de la finca disminuye. Aunque requieren inversión, evitan pérdidas económicas por baja productividad.</a:t>
          </a:r>
          <a:endParaRPr lang="es-MX" sz="1000" kern="1200" dirty="0">
            <a:latin typeface="+mj-lt"/>
          </a:endParaRPr>
        </a:p>
      </dsp:txBody>
      <dsp:txXfrm rot="10800000">
        <a:off x="1597184" y="258"/>
        <a:ext cx="3942657" cy="1073076"/>
      </dsp:txXfrm>
    </dsp:sp>
    <dsp:sp modelId="{557600BC-311A-49FF-B34A-8A1E3A0E62C9}">
      <dsp:nvSpPr>
        <dsp:cNvPr id="0" name=""/>
        <dsp:cNvSpPr/>
      </dsp:nvSpPr>
      <dsp:spPr>
        <a:xfrm>
          <a:off x="792377" y="258"/>
          <a:ext cx="1073076" cy="1073076"/>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803A721-4B2D-4F8F-9925-772D60F5BED6}">
      <dsp:nvSpPr>
        <dsp:cNvPr id="0" name=""/>
        <dsp:cNvSpPr/>
      </dsp:nvSpPr>
      <dsp:spPr>
        <a:xfrm rot="10800000">
          <a:off x="1328915" y="1384115"/>
          <a:ext cx="4210926" cy="1073076"/>
        </a:xfrm>
        <a:prstGeom prst="homePlate">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3197" tIns="49530" rIns="92456" bIns="49530" numCol="1" spcCol="1270" anchor="t" anchorCtr="0">
          <a:noAutofit/>
        </a:bodyPr>
        <a:lstStyle/>
        <a:p>
          <a:pPr marL="0" lvl="0" indent="0" algn="l" defTabSz="577850">
            <a:lnSpc>
              <a:spcPct val="90000"/>
            </a:lnSpc>
            <a:spcBef>
              <a:spcPct val="0"/>
            </a:spcBef>
            <a:spcAft>
              <a:spcPct val="35000"/>
            </a:spcAft>
            <a:buNone/>
          </a:pPr>
          <a:r>
            <a:rPr lang="es-MX" sz="1300" b="1" i="0" kern="1200" baseline="0">
              <a:latin typeface="+mj-lt"/>
            </a:rPr>
            <a:t>Forraje de flujo</a:t>
          </a:r>
          <a:endParaRPr lang="es-MX" sz="1300" kern="1200">
            <a:latin typeface="+mj-lt"/>
          </a:endParaRPr>
        </a:p>
        <a:p>
          <a:pPr marL="57150" lvl="1" indent="-57150" algn="l" defTabSz="444500">
            <a:lnSpc>
              <a:spcPct val="90000"/>
            </a:lnSpc>
            <a:spcBef>
              <a:spcPct val="0"/>
            </a:spcBef>
            <a:spcAft>
              <a:spcPct val="15000"/>
            </a:spcAft>
            <a:buChar char="•"/>
          </a:pPr>
          <a:r>
            <a:rPr lang="es-MX" sz="1000" b="0" i="0" kern="1200" baseline="0" dirty="0">
              <a:latin typeface="+mj-lt"/>
            </a:rPr>
            <a:t>Se refiere a la planificación del suministro mensual de forraje en la finca, buscando igualar la oferta con el consumo del ganado. Estrategias como el sacrificio estratégico o la planificación de partos ayudan a equilibrar la demanda.</a:t>
          </a:r>
          <a:endParaRPr lang="es-MX" sz="1000" kern="1200" dirty="0">
            <a:latin typeface="+mj-lt"/>
          </a:endParaRPr>
        </a:p>
      </dsp:txBody>
      <dsp:txXfrm rot="10800000">
        <a:off x="1597184" y="1384115"/>
        <a:ext cx="3942657" cy="1073076"/>
      </dsp:txXfrm>
    </dsp:sp>
    <dsp:sp modelId="{544E8BC4-ED85-43E8-9481-B6B2CF056255}">
      <dsp:nvSpPr>
        <dsp:cNvPr id="0" name=""/>
        <dsp:cNvSpPr/>
      </dsp:nvSpPr>
      <dsp:spPr>
        <a:xfrm>
          <a:off x="792377" y="1384115"/>
          <a:ext cx="1073076" cy="1073076"/>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F79188-2DD7-4D95-BDB5-88014DADD986}">
      <dsp:nvSpPr>
        <dsp:cNvPr id="0" name=""/>
        <dsp:cNvSpPr/>
      </dsp:nvSpPr>
      <dsp:spPr>
        <a:xfrm rot="10800000">
          <a:off x="787021" y="473"/>
          <a:ext cx="2673000" cy="454986"/>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63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Conozca la capacidad de crecimiento del pasto en su suelo. Para esto, es necesario conocer las condiciones físicas y químicas del suelo (fertilidad, humedad y topografía).</a:t>
          </a:r>
        </a:p>
      </dsp:txBody>
      <dsp:txXfrm rot="10800000">
        <a:off x="900767" y="473"/>
        <a:ext cx="2559254" cy="454986"/>
      </dsp:txXfrm>
    </dsp:sp>
    <dsp:sp modelId="{4BF00F0E-511E-4F71-A3FE-E3EB34F72854}">
      <dsp:nvSpPr>
        <dsp:cNvPr id="0" name=""/>
        <dsp:cNvSpPr/>
      </dsp:nvSpPr>
      <dsp:spPr>
        <a:xfrm>
          <a:off x="559528" y="473"/>
          <a:ext cx="454986" cy="454986"/>
        </a:xfrm>
        <a:prstGeom prst="ellipse">
          <a:avLst/>
        </a:prstGeom>
        <a:blipFill rotWithShape="1">
          <a:blip xmlns:r="http://schemas.openxmlformats.org/officeDocument/2006/relationships" r:embed="rId1"/>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0ABA52-15B6-436C-84A1-E9E1012820A4}">
      <dsp:nvSpPr>
        <dsp:cNvPr id="0" name=""/>
        <dsp:cNvSpPr/>
      </dsp:nvSpPr>
      <dsp:spPr>
        <a:xfrm rot="10800000">
          <a:off x="787021" y="591277"/>
          <a:ext cx="2673000" cy="454986"/>
        </a:xfrm>
        <a:prstGeom prst="homePlate">
          <a:avLst/>
        </a:prstGeom>
        <a:solidFill>
          <a:schemeClr val="accent4">
            <a:hueOff val="-703989"/>
            <a:satOff val="-7226"/>
            <a:lumOff val="30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63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En suelos fértiles, se recomienda sembrar guinea y </a:t>
          </a:r>
          <a:r>
            <a:rPr lang="es-MX" sz="800" i="1" kern="1200">
              <a:latin typeface="+mj-lt"/>
            </a:rPr>
            <a:t>marandú.</a:t>
          </a:r>
          <a:endParaRPr lang="es-MX" sz="800" kern="1200">
            <a:latin typeface="+mj-lt"/>
          </a:endParaRPr>
        </a:p>
      </dsp:txBody>
      <dsp:txXfrm rot="10800000">
        <a:off x="900767" y="591277"/>
        <a:ext cx="2559254" cy="454986"/>
      </dsp:txXfrm>
    </dsp:sp>
    <dsp:sp modelId="{0DD7683E-9B33-4451-B14B-DFBACDA9AF40}">
      <dsp:nvSpPr>
        <dsp:cNvPr id="0" name=""/>
        <dsp:cNvSpPr/>
      </dsp:nvSpPr>
      <dsp:spPr>
        <a:xfrm>
          <a:off x="559528" y="591277"/>
          <a:ext cx="454986" cy="454986"/>
        </a:xfrm>
        <a:prstGeom prst="ellipse">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526AA6B-CAD5-4449-ADAA-0A578B6FED60}">
      <dsp:nvSpPr>
        <dsp:cNvPr id="0" name=""/>
        <dsp:cNvSpPr/>
      </dsp:nvSpPr>
      <dsp:spPr>
        <a:xfrm rot="10800000">
          <a:off x="787021" y="1182080"/>
          <a:ext cx="2673000" cy="454986"/>
        </a:xfrm>
        <a:prstGeom prst="homePlate">
          <a:avLst/>
        </a:prstGeom>
        <a:solidFill>
          <a:schemeClr val="accent4">
            <a:hueOff val="-1407978"/>
            <a:satOff val="-14452"/>
            <a:lumOff val="60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63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En suelos de baja fertilidad, se deben usar</a:t>
          </a:r>
          <a:r>
            <a:rPr lang="es-MX" sz="800" i="1" kern="1200">
              <a:latin typeface="+mj-lt"/>
            </a:rPr>
            <a:t> brachiaria humidicola, andropogon y brachiaria decumbens.</a:t>
          </a:r>
          <a:endParaRPr lang="es-MX" sz="800" kern="1200">
            <a:latin typeface="+mj-lt"/>
          </a:endParaRPr>
        </a:p>
      </dsp:txBody>
      <dsp:txXfrm rot="10800000">
        <a:off x="900767" y="1182080"/>
        <a:ext cx="2559254" cy="454986"/>
      </dsp:txXfrm>
    </dsp:sp>
    <dsp:sp modelId="{EED146A6-B5F7-4EB5-8D29-B92EEC4BF0E0}">
      <dsp:nvSpPr>
        <dsp:cNvPr id="0" name=""/>
        <dsp:cNvSpPr/>
      </dsp:nvSpPr>
      <dsp:spPr>
        <a:xfrm>
          <a:off x="559528" y="1182080"/>
          <a:ext cx="454986" cy="454986"/>
        </a:xfrm>
        <a:prstGeom prst="ellipse">
          <a:avLst/>
        </a:prstGeom>
        <a:blipFill rotWithShape="1">
          <a:blip xmlns:r="http://schemas.openxmlformats.org/officeDocument/2006/relationships" r:embed="rId3"/>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1EE2990-3905-427D-8139-7AFDC72D88BF}">
      <dsp:nvSpPr>
        <dsp:cNvPr id="0" name=""/>
        <dsp:cNvSpPr/>
      </dsp:nvSpPr>
      <dsp:spPr>
        <a:xfrm rot="10800000">
          <a:off x="787021" y="1772883"/>
          <a:ext cx="2673000" cy="454986"/>
        </a:xfrm>
        <a:prstGeom prst="homePlate">
          <a:avLst/>
        </a:prstGeom>
        <a:solidFill>
          <a:schemeClr val="accent4">
            <a:hueOff val="-2111967"/>
            <a:satOff val="-21677"/>
            <a:lumOff val="9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63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En suelos con mal drenaje, use pasto jazmín, </a:t>
          </a:r>
          <a:r>
            <a:rPr lang="es-MX" sz="800" i="1" kern="1200" dirty="0" err="1">
              <a:latin typeface="+mj-lt"/>
            </a:rPr>
            <a:t>setaria</a:t>
          </a:r>
          <a:r>
            <a:rPr lang="es-MX" sz="800" i="1" kern="1200" dirty="0">
              <a:latin typeface="+mj-lt"/>
            </a:rPr>
            <a:t> </a:t>
          </a:r>
          <a:r>
            <a:rPr lang="es-MX" sz="800" i="1" kern="1200" dirty="0" err="1">
              <a:latin typeface="+mj-lt"/>
            </a:rPr>
            <a:t>kazungula</a:t>
          </a:r>
          <a:r>
            <a:rPr lang="es-MX" sz="800" i="1" kern="1200" dirty="0">
              <a:latin typeface="+mj-lt"/>
            </a:rPr>
            <a:t> y </a:t>
          </a:r>
          <a:r>
            <a:rPr lang="es-MX" sz="800" i="1" kern="1200" dirty="0" err="1">
              <a:latin typeface="+mj-lt"/>
            </a:rPr>
            <a:t>brachiaria</a:t>
          </a:r>
          <a:r>
            <a:rPr lang="es-MX" sz="800" i="1" kern="1200" dirty="0">
              <a:latin typeface="+mj-lt"/>
            </a:rPr>
            <a:t> </a:t>
          </a:r>
          <a:r>
            <a:rPr lang="es-MX" sz="800" i="1" kern="1200" dirty="0" err="1">
              <a:latin typeface="+mj-lt"/>
            </a:rPr>
            <a:t>humidicola</a:t>
          </a:r>
          <a:r>
            <a:rPr lang="es-MX" sz="800" i="1" kern="1200" dirty="0">
              <a:latin typeface="+mj-lt"/>
            </a:rPr>
            <a:t>.</a:t>
          </a:r>
          <a:endParaRPr lang="es-MX" sz="800" kern="1200" dirty="0">
            <a:latin typeface="+mj-lt"/>
          </a:endParaRPr>
        </a:p>
      </dsp:txBody>
      <dsp:txXfrm rot="10800000">
        <a:off x="900767" y="1772883"/>
        <a:ext cx="2559254" cy="454986"/>
      </dsp:txXfrm>
    </dsp:sp>
    <dsp:sp modelId="{025A1762-CA42-4ED0-8290-74A1B5A767B1}">
      <dsp:nvSpPr>
        <dsp:cNvPr id="0" name=""/>
        <dsp:cNvSpPr/>
      </dsp:nvSpPr>
      <dsp:spPr>
        <a:xfrm>
          <a:off x="559528" y="1772883"/>
          <a:ext cx="454986" cy="454986"/>
        </a:xfrm>
        <a:prstGeom prst="ellipse">
          <a:avLst/>
        </a:prstGeom>
        <a:blipFill rotWithShape="1">
          <a:blip xmlns:r="http://schemas.openxmlformats.org/officeDocument/2006/relationships" r:embed="rId4"/>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260BDC-F250-42D2-98A3-ACCA48E23200}">
      <dsp:nvSpPr>
        <dsp:cNvPr id="0" name=""/>
        <dsp:cNvSpPr/>
      </dsp:nvSpPr>
      <dsp:spPr>
        <a:xfrm rot="10800000">
          <a:off x="787021" y="2363686"/>
          <a:ext cx="2673000" cy="454986"/>
        </a:xfrm>
        <a:prstGeom prst="homePlate">
          <a:avLst/>
        </a:prstGeom>
        <a:solidFill>
          <a:schemeClr val="accent4">
            <a:hueOff val="-2815956"/>
            <a:satOff val="-28903"/>
            <a:lumOff val="12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63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Para terrenos de uso intensivo en verano y altos niveles de fertilización, utilice pasto </a:t>
          </a:r>
          <a:r>
            <a:rPr lang="es-MX" sz="800" i="1" kern="1200">
              <a:latin typeface="+mj-lt"/>
            </a:rPr>
            <a:t>tanzania</a:t>
          </a:r>
          <a:r>
            <a:rPr lang="es-MX" sz="800" kern="1200">
              <a:latin typeface="+mj-lt"/>
            </a:rPr>
            <a:t> y elefante.</a:t>
          </a:r>
        </a:p>
      </dsp:txBody>
      <dsp:txXfrm rot="10800000">
        <a:off x="900767" y="2363686"/>
        <a:ext cx="2559254" cy="454986"/>
      </dsp:txXfrm>
    </dsp:sp>
    <dsp:sp modelId="{0A0ABB30-0442-4FBC-B2AC-B944C14B16B6}">
      <dsp:nvSpPr>
        <dsp:cNvPr id="0" name=""/>
        <dsp:cNvSpPr/>
      </dsp:nvSpPr>
      <dsp:spPr>
        <a:xfrm>
          <a:off x="559528" y="2363686"/>
          <a:ext cx="454986" cy="454986"/>
        </a:xfrm>
        <a:prstGeom prst="ellipse">
          <a:avLst/>
        </a:prstGeom>
        <a:blipFill rotWithShape="1">
          <a:blip xmlns:r="http://schemas.openxmlformats.org/officeDocument/2006/relationships" r:embed="rId5"/>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6C11F2B-2F67-41B6-87C8-CC9354FA6FD7}">
      <dsp:nvSpPr>
        <dsp:cNvPr id="0" name=""/>
        <dsp:cNvSpPr/>
      </dsp:nvSpPr>
      <dsp:spPr>
        <a:xfrm rot="10800000">
          <a:off x="787021" y="2954489"/>
          <a:ext cx="2673000" cy="454986"/>
        </a:xfrm>
        <a:prstGeom prst="homePlate">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063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Si hay problemas por insectos como el salivazo, se recomienda usar </a:t>
          </a:r>
          <a:r>
            <a:rPr lang="es-MX" sz="800" i="1" kern="1200">
              <a:latin typeface="+mj-lt"/>
            </a:rPr>
            <a:t>andropogon</a:t>
          </a:r>
          <a:r>
            <a:rPr lang="es-MX" sz="800" kern="1200">
              <a:latin typeface="+mj-lt"/>
            </a:rPr>
            <a:t> y pasto </a:t>
          </a:r>
          <a:r>
            <a:rPr lang="es-MX" sz="800" i="1" kern="1200">
              <a:latin typeface="+mj-lt"/>
            </a:rPr>
            <a:t>marandú.</a:t>
          </a:r>
          <a:endParaRPr lang="es-MX" sz="800" kern="1200">
            <a:latin typeface="+mj-lt"/>
          </a:endParaRPr>
        </a:p>
      </dsp:txBody>
      <dsp:txXfrm rot="10800000">
        <a:off x="900767" y="2954489"/>
        <a:ext cx="2559254" cy="454986"/>
      </dsp:txXfrm>
    </dsp:sp>
    <dsp:sp modelId="{B9F53E30-628E-4BAD-8C97-E601278EF69F}">
      <dsp:nvSpPr>
        <dsp:cNvPr id="0" name=""/>
        <dsp:cNvSpPr/>
      </dsp:nvSpPr>
      <dsp:spPr>
        <a:xfrm>
          <a:off x="559528" y="2954489"/>
          <a:ext cx="454986" cy="454986"/>
        </a:xfrm>
        <a:prstGeom prst="ellipse">
          <a:avLst/>
        </a:prstGeom>
        <a:blipFill rotWithShape="1">
          <a:blip xmlns:r="http://schemas.openxmlformats.org/officeDocument/2006/relationships" r:embed="rId6"/>
          <a:srcRect/>
          <a:stretch>
            <a:fillRect l="-12000" r="-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C3C6F7-98AF-427A-9D1E-A9CCD377D37E}">
      <dsp:nvSpPr>
        <dsp:cNvPr id="0" name=""/>
        <dsp:cNvSpPr/>
      </dsp:nvSpPr>
      <dsp:spPr>
        <a:xfrm>
          <a:off x="0" y="24747"/>
          <a:ext cx="3981450" cy="46507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t>Elefante, sorgo o mijo perla.</a:t>
          </a:r>
        </a:p>
      </dsp:txBody>
      <dsp:txXfrm>
        <a:off x="22703" y="47450"/>
        <a:ext cx="3936044" cy="419669"/>
      </dsp:txXfrm>
    </dsp:sp>
    <dsp:sp modelId="{1F2D4CB4-F944-43EF-BF79-72CF9D0190BB}">
      <dsp:nvSpPr>
        <dsp:cNvPr id="0" name=""/>
        <dsp:cNvSpPr/>
      </dsp:nvSpPr>
      <dsp:spPr>
        <a:xfrm>
          <a:off x="0" y="524382"/>
          <a:ext cx="3981450" cy="465075"/>
        </a:xfrm>
        <a:prstGeom prst="round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t>Pampa verde, </a:t>
          </a:r>
          <a:r>
            <a:rPr lang="es-MX" sz="1200" i="1" kern="1200"/>
            <a:t>indú, camerún y king grass.</a:t>
          </a:r>
          <a:endParaRPr lang="es-MX" sz="1200" kern="1200"/>
        </a:p>
      </dsp:txBody>
      <dsp:txXfrm>
        <a:off x="22703" y="547085"/>
        <a:ext cx="3936044" cy="419669"/>
      </dsp:txXfrm>
    </dsp:sp>
    <dsp:sp modelId="{A7CD2EC0-FC86-46B8-9329-AE950EBA606D}">
      <dsp:nvSpPr>
        <dsp:cNvPr id="0" name=""/>
        <dsp:cNvSpPr/>
      </dsp:nvSpPr>
      <dsp:spPr>
        <a:xfrm>
          <a:off x="0" y="1024017"/>
          <a:ext cx="3981450" cy="465075"/>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t>Pasto imperial, morado, </a:t>
          </a:r>
          <a:r>
            <a:rPr lang="es-MX" sz="1200" i="1" kern="1200"/>
            <a:t>taiwan, gramalote, maralfalfa, brasil </a:t>
          </a:r>
          <a:r>
            <a:rPr lang="es-MX" sz="1200" kern="1200"/>
            <a:t>y cuba 22.</a:t>
          </a:r>
        </a:p>
      </dsp:txBody>
      <dsp:txXfrm>
        <a:off x="22703" y="1046720"/>
        <a:ext cx="3936044" cy="41966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DF2020-6D60-4CB5-9402-FD5A7754C44C}">
      <dsp:nvSpPr>
        <dsp:cNvPr id="0" name=""/>
        <dsp:cNvSpPr/>
      </dsp:nvSpPr>
      <dsp:spPr>
        <a:xfrm>
          <a:off x="-2712055" y="-418251"/>
          <a:ext cx="3236803" cy="3236803"/>
        </a:xfrm>
        <a:prstGeom prst="blockArc">
          <a:avLst>
            <a:gd name="adj1" fmla="val 18900000"/>
            <a:gd name="adj2" fmla="val 2700000"/>
            <a:gd name="adj3" fmla="val 667"/>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B26B1E-E777-447D-A1A9-2448CFEBEDAA}">
      <dsp:nvSpPr>
        <dsp:cNvPr id="0" name=""/>
        <dsp:cNvSpPr/>
      </dsp:nvSpPr>
      <dsp:spPr>
        <a:xfrm>
          <a:off x="275447" y="184535"/>
          <a:ext cx="5791641" cy="36926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10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Se tienen 8 submuestras con un peso total de 9.7 kg, representando el 90% de la población.</a:t>
          </a:r>
        </a:p>
      </dsp:txBody>
      <dsp:txXfrm>
        <a:off x="275447" y="184535"/>
        <a:ext cx="5791641" cy="369262"/>
      </dsp:txXfrm>
    </dsp:sp>
    <dsp:sp modelId="{C9D39A6F-BF9B-4E2F-B6A4-7334B615FC5B}">
      <dsp:nvSpPr>
        <dsp:cNvPr id="0" name=""/>
        <dsp:cNvSpPr/>
      </dsp:nvSpPr>
      <dsp:spPr>
        <a:xfrm>
          <a:off x="44659" y="138377"/>
          <a:ext cx="461577" cy="461577"/>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3D420B6-C2DC-444A-B24D-E56FF270C91C}">
      <dsp:nvSpPr>
        <dsp:cNvPr id="0" name=""/>
        <dsp:cNvSpPr/>
      </dsp:nvSpPr>
      <dsp:spPr>
        <a:xfrm>
          <a:off x="487154" y="738524"/>
          <a:ext cx="5579935" cy="369262"/>
        </a:xfrm>
        <a:prstGeom prst="rect">
          <a:avLst/>
        </a:prstGeom>
        <a:solidFill>
          <a:schemeClr val="accent3">
            <a:hueOff val="-379119"/>
            <a:satOff val="-1563"/>
            <a:lumOff val="-3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10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El </a:t>
          </a:r>
          <a:r>
            <a:rPr lang="es-MX" sz="1000" kern="1200" dirty="0">
              <a:latin typeface="+mj-lt"/>
            </a:rPr>
            <a:t>promedio ponderado de estas submuestras es: 9.7 kg ÷ 8 submuestras = </a:t>
          </a:r>
          <a:r>
            <a:rPr lang="es-MX" sz="1000" kern="1200">
              <a:latin typeface="+mj-lt"/>
            </a:rPr>
            <a:t>1.2125  kg </a:t>
          </a:r>
          <a:r>
            <a:rPr lang="es-MX" sz="1000" kern="1200" dirty="0">
              <a:latin typeface="+mj-lt"/>
            </a:rPr>
            <a:t>× 90% = </a:t>
          </a:r>
          <a:r>
            <a:rPr lang="es-MX" sz="1000" kern="1200">
              <a:latin typeface="+mj-lt"/>
            </a:rPr>
            <a:t>1.091  kg</a:t>
          </a:r>
          <a:r>
            <a:rPr lang="es-MX" sz="1000" kern="1200" dirty="0">
              <a:latin typeface="+mj-lt"/>
            </a:rPr>
            <a:t>.</a:t>
          </a:r>
        </a:p>
      </dsp:txBody>
      <dsp:txXfrm>
        <a:off x="487154" y="738524"/>
        <a:ext cx="5579935" cy="369262"/>
      </dsp:txXfrm>
    </dsp:sp>
    <dsp:sp modelId="{5C845558-4987-431D-A775-2E454E3FBAC2}">
      <dsp:nvSpPr>
        <dsp:cNvPr id="0" name=""/>
        <dsp:cNvSpPr/>
      </dsp:nvSpPr>
      <dsp:spPr>
        <a:xfrm>
          <a:off x="256365" y="692366"/>
          <a:ext cx="461577" cy="461577"/>
        </a:xfrm>
        <a:prstGeom prst="ellipse">
          <a:avLst/>
        </a:prstGeom>
        <a:solidFill>
          <a:schemeClr val="lt1">
            <a:hueOff val="0"/>
            <a:satOff val="0"/>
            <a:lumOff val="0"/>
            <a:alphaOff val="0"/>
          </a:schemeClr>
        </a:solidFill>
        <a:ln w="25400" cap="flat" cmpd="sng" algn="ctr">
          <a:solidFill>
            <a:schemeClr val="accent3">
              <a:hueOff val="-379119"/>
              <a:satOff val="-1563"/>
              <a:lumOff val="-328"/>
              <a:alphaOff val="0"/>
            </a:schemeClr>
          </a:solidFill>
          <a:prstDash val="solid"/>
        </a:ln>
        <a:effectLst/>
      </dsp:spPr>
      <dsp:style>
        <a:lnRef idx="2">
          <a:scrgbClr r="0" g="0" b="0"/>
        </a:lnRef>
        <a:fillRef idx="1">
          <a:scrgbClr r="0" g="0" b="0"/>
        </a:fillRef>
        <a:effectRef idx="0">
          <a:scrgbClr r="0" g="0" b="0"/>
        </a:effectRef>
        <a:fontRef idx="minor"/>
      </dsp:style>
    </dsp:sp>
    <dsp:sp modelId="{12DBBD1D-48D6-4345-8439-04E4C80CF94D}">
      <dsp:nvSpPr>
        <dsp:cNvPr id="0" name=""/>
        <dsp:cNvSpPr/>
      </dsp:nvSpPr>
      <dsp:spPr>
        <a:xfrm>
          <a:off x="487154" y="1292513"/>
          <a:ext cx="5579935" cy="369262"/>
        </a:xfrm>
        <a:prstGeom prst="rect">
          <a:avLst/>
        </a:prstGeom>
        <a:solidFill>
          <a:schemeClr val="accent3">
            <a:hueOff val="-758238"/>
            <a:satOff val="-3126"/>
            <a:lumOff val="-65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10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También hay 2 submuestras con un peso total de 9.5 kg, representando el 10% de la población.</a:t>
          </a:r>
          <a:br>
            <a:rPr lang="es-MX" sz="1000" kern="1200">
              <a:latin typeface="+mj-lt"/>
            </a:rPr>
          </a:br>
          <a:r>
            <a:rPr lang="es-MX" sz="1000" kern="1200">
              <a:latin typeface="+mj-lt"/>
            </a:rPr>
            <a:t>El promedio ponderado de estas submuestras es: 9.5 kg ÷ 2 submuestras = 4.75 kg × 10% = 0.475 kg.</a:t>
          </a:r>
        </a:p>
      </dsp:txBody>
      <dsp:txXfrm>
        <a:off x="487154" y="1292513"/>
        <a:ext cx="5579935" cy="369262"/>
      </dsp:txXfrm>
    </dsp:sp>
    <dsp:sp modelId="{757CAB8E-E607-4C88-A8DB-D7CCB6F96B03}">
      <dsp:nvSpPr>
        <dsp:cNvPr id="0" name=""/>
        <dsp:cNvSpPr/>
      </dsp:nvSpPr>
      <dsp:spPr>
        <a:xfrm>
          <a:off x="256365" y="1246355"/>
          <a:ext cx="461577" cy="461577"/>
        </a:xfrm>
        <a:prstGeom prst="ellipse">
          <a:avLst/>
        </a:prstGeom>
        <a:solidFill>
          <a:schemeClr val="lt1">
            <a:hueOff val="0"/>
            <a:satOff val="0"/>
            <a:lumOff val="0"/>
            <a:alphaOff val="0"/>
          </a:schemeClr>
        </a:solidFill>
        <a:ln w="25400" cap="flat" cmpd="sng" algn="ctr">
          <a:solidFill>
            <a:schemeClr val="accent3">
              <a:hueOff val="-758238"/>
              <a:satOff val="-3126"/>
              <a:lumOff val="-655"/>
              <a:alphaOff val="0"/>
            </a:schemeClr>
          </a:solidFill>
          <a:prstDash val="solid"/>
        </a:ln>
        <a:effectLst/>
      </dsp:spPr>
      <dsp:style>
        <a:lnRef idx="2">
          <a:scrgbClr r="0" g="0" b="0"/>
        </a:lnRef>
        <a:fillRef idx="1">
          <a:scrgbClr r="0" g="0" b="0"/>
        </a:fillRef>
        <a:effectRef idx="0">
          <a:scrgbClr r="0" g="0" b="0"/>
        </a:effectRef>
        <a:fontRef idx="minor"/>
      </dsp:style>
    </dsp:sp>
    <dsp:sp modelId="{D73E659A-F7FF-4B2D-B7D8-45F8ED0BFBD8}">
      <dsp:nvSpPr>
        <dsp:cNvPr id="0" name=""/>
        <dsp:cNvSpPr/>
      </dsp:nvSpPr>
      <dsp:spPr>
        <a:xfrm>
          <a:off x="275447" y="1846502"/>
          <a:ext cx="5791641" cy="369262"/>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10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El aforo promedio ponderado de la población es: 1.091 + 0.475 = 1.566  kg.</a:t>
          </a:r>
        </a:p>
      </dsp:txBody>
      <dsp:txXfrm>
        <a:off x="275447" y="1846502"/>
        <a:ext cx="5791641" cy="369262"/>
      </dsp:txXfrm>
    </dsp:sp>
    <dsp:sp modelId="{B13FD7E1-3FD1-4CBC-BC1E-FFAC551C6587}">
      <dsp:nvSpPr>
        <dsp:cNvPr id="0" name=""/>
        <dsp:cNvSpPr/>
      </dsp:nvSpPr>
      <dsp:spPr>
        <a:xfrm>
          <a:off x="44659" y="1800345"/>
          <a:ext cx="461577" cy="461577"/>
        </a:xfrm>
        <a:prstGeom prst="ellipse">
          <a:avLst/>
        </a:prstGeom>
        <a:solidFill>
          <a:schemeClr val="lt1">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4533B1-EBDD-4346-837F-22E096F07BC5}">
      <dsp:nvSpPr>
        <dsp:cNvPr id="0" name=""/>
        <dsp:cNvSpPr/>
      </dsp:nvSpPr>
      <dsp:spPr>
        <a:xfrm>
          <a:off x="707401" y="2551"/>
          <a:ext cx="2256355" cy="1805084"/>
        </a:xfrm>
        <a:prstGeom prst="rect">
          <a:avLst/>
        </a:prstGeom>
        <a:blipFill rotWithShape="1">
          <a:blip xmlns:r="http://schemas.openxmlformats.org/officeDocument/2006/relationships" r:embed="rId1"/>
          <a:srcRect/>
          <a:stretch>
            <a:fillRect t="-35000" b="-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A603B29-B726-4009-B083-E631BA9B828F}">
      <dsp:nvSpPr>
        <dsp:cNvPr id="0" name=""/>
        <dsp:cNvSpPr/>
      </dsp:nvSpPr>
      <dsp:spPr>
        <a:xfrm>
          <a:off x="910473" y="1627127"/>
          <a:ext cx="2008156" cy="63177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La razón más importante es determinar la cantidad de pasto disponible por lote y planificar de manera eficaz el pastoreo.</a:t>
          </a:r>
        </a:p>
      </dsp:txBody>
      <dsp:txXfrm>
        <a:off x="910473" y="1627127"/>
        <a:ext cx="2008156" cy="631779"/>
      </dsp:txXfrm>
    </dsp:sp>
    <dsp:sp modelId="{CE62EBD4-1F0F-42CD-9B42-76CD4EC141C8}">
      <dsp:nvSpPr>
        <dsp:cNvPr id="0" name=""/>
        <dsp:cNvSpPr/>
      </dsp:nvSpPr>
      <dsp:spPr>
        <a:xfrm>
          <a:off x="3189392" y="2551"/>
          <a:ext cx="2256355" cy="1805084"/>
        </a:xfrm>
        <a:prstGeom prst="rect">
          <a:avLst/>
        </a:prstGeom>
        <a:blipFill rotWithShape="1">
          <a:blip xmlns:r="http://schemas.openxmlformats.org/officeDocument/2006/relationships" r:embed="rId2"/>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8EC409-8368-4C0D-8C46-86E6929529AC}">
      <dsp:nvSpPr>
        <dsp:cNvPr id="0" name=""/>
        <dsp:cNvSpPr/>
      </dsp:nvSpPr>
      <dsp:spPr>
        <a:xfrm>
          <a:off x="3392464" y="1627127"/>
          <a:ext cx="2008156" cy="63177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Este método es útil para hacer un pastoreo continuo, rotando lotes.</a:t>
          </a:r>
        </a:p>
      </dsp:txBody>
      <dsp:txXfrm>
        <a:off x="3392464" y="1627127"/>
        <a:ext cx="2008156" cy="631779"/>
      </dsp:txXfrm>
    </dsp:sp>
    <dsp:sp modelId="{323373AF-6890-4754-8E13-71932D21E95E}">
      <dsp:nvSpPr>
        <dsp:cNvPr id="0" name=""/>
        <dsp:cNvSpPr/>
      </dsp:nvSpPr>
      <dsp:spPr>
        <a:xfrm>
          <a:off x="707401" y="2484542"/>
          <a:ext cx="2256355" cy="1805084"/>
        </a:xfrm>
        <a:prstGeom prst="rect">
          <a:avLst/>
        </a:prstGeom>
        <a:blipFill rotWithShape="1">
          <a:blip xmlns:r="http://schemas.openxmlformats.org/officeDocument/2006/relationships" r:embed="rId3"/>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035FEE-71F9-43EB-BA45-534A6E27751E}">
      <dsp:nvSpPr>
        <dsp:cNvPr id="0" name=""/>
        <dsp:cNvSpPr/>
      </dsp:nvSpPr>
      <dsp:spPr>
        <a:xfrm>
          <a:off x="910473" y="4109118"/>
          <a:ext cx="2008156" cy="63177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Ayuda a controlar la cantidad de pasto disponible, evitando el agotamiento de este recurso en las zonas de pastoreo.</a:t>
          </a:r>
        </a:p>
      </dsp:txBody>
      <dsp:txXfrm>
        <a:off x="910473" y="4109118"/>
        <a:ext cx="2008156" cy="631779"/>
      </dsp:txXfrm>
    </dsp:sp>
    <dsp:sp modelId="{F74E0EEF-A8DA-454C-B16B-DBBE2526FA51}">
      <dsp:nvSpPr>
        <dsp:cNvPr id="0" name=""/>
        <dsp:cNvSpPr/>
      </dsp:nvSpPr>
      <dsp:spPr>
        <a:xfrm>
          <a:off x="3189392" y="2484542"/>
          <a:ext cx="2256355" cy="1805084"/>
        </a:xfrm>
        <a:prstGeom prst="rect">
          <a:avLst/>
        </a:prstGeom>
        <a:blipFill rotWithShape="1">
          <a:blip xmlns:r="http://schemas.openxmlformats.org/officeDocument/2006/relationships" r:embed="rId4"/>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CA764F1-F191-4C6B-8458-8B1BB3C75208}">
      <dsp:nvSpPr>
        <dsp:cNvPr id="0" name=""/>
        <dsp:cNvSpPr/>
      </dsp:nvSpPr>
      <dsp:spPr>
        <a:xfrm>
          <a:off x="3392464" y="4109118"/>
          <a:ext cx="2008156" cy="63177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Al determinar la cantidad de pasto producida por hectárea, se puede calcular la carga animal óptima para el terreno.</a:t>
          </a:r>
        </a:p>
      </dsp:txBody>
      <dsp:txXfrm>
        <a:off x="3392464" y="4109118"/>
        <a:ext cx="2008156" cy="631779"/>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17</Pages>
  <Words>2905</Words>
  <Characters>15983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28</cp:revision>
  <dcterms:created xsi:type="dcterms:W3CDTF">2023-03-31T16:40:00Z</dcterms:created>
  <dcterms:modified xsi:type="dcterms:W3CDTF">2024-09-06T23:44:00Z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